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59A8" w:rsidRDefault="00F259A8"/>
    <w:tbl>
      <w:tblPr>
        <w:tblStyle w:val="a"/>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F259A8">
        <w:tc>
          <w:tcPr>
            <w:tcW w:w="9360" w:type="dxa"/>
            <w:tcMar>
              <w:top w:w="40" w:type="dxa"/>
              <w:left w:w="40" w:type="dxa"/>
              <w:bottom w:w="40" w:type="dxa"/>
              <w:right w:w="40" w:type="dxa"/>
            </w:tcMar>
          </w:tcPr>
          <w:p w:rsidR="00F259A8" w:rsidRDefault="008313E8">
            <w:pPr>
              <w:ind w:left="80"/>
            </w:pPr>
            <w:r>
              <w:rPr>
                <w:b/>
              </w:rPr>
              <w:t xml:space="preserve">Teacher: </w:t>
            </w:r>
            <w:r>
              <w:t xml:space="preserve">Ms. Bennet, Ms. Blair, Ms. Cruz, Dr. Jeffery,  Ms. Moore, Ms. </w:t>
            </w:r>
            <w:proofErr w:type="spellStart"/>
            <w:r>
              <w:t>Pardom</w:t>
            </w:r>
            <w:proofErr w:type="spellEnd"/>
            <w:r>
              <w:t xml:space="preserve">, Ms. </w:t>
            </w:r>
            <w:proofErr w:type="spellStart"/>
            <w:r>
              <w:t>Pedrazine</w:t>
            </w:r>
            <w:proofErr w:type="spellEnd"/>
            <w:r>
              <w:t xml:space="preserve">, Ms. </w:t>
            </w:r>
            <w:proofErr w:type="spellStart"/>
            <w:r>
              <w:t>Silvas</w:t>
            </w:r>
            <w:proofErr w:type="spellEnd"/>
            <w:r>
              <w:t>, Ms. Ybarra</w:t>
            </w:r>
          </w:p>
        </w:tc>
      </w:tr>
      <w:tr w:rsidR="00F259A8">
        <w:tc>
          <w:tcPr>
            <w:tcW w:w="9360" w:type="dxa"/>
            <w:tcMar>
              <w:top w:w="40" w:type="dxa"/>
              <w:left w:w="40" w:type="dxa"/>
              <w:bottom w:w="40" w:type="dxa"/>
              <w:right w:w="40" w:type="dxa"/>
            </w:tcMar>
          </w:tcPr>
          <w:p w:rsidR="00F259A8" w:rsidRDefault="008313E8">
            <w:pPr>
              <w:ind w:left="80"/>
            </w:pPr>
            <w:r>
              <w:rPr>
                <w:b/>
              </w:rPr>
              <w:t>Date: October 22,2015</w:t>
            </w:r>
          </w:p>
        </w:tc>
      </w:tr>
      <w:tr w:rsidR="00F259A8">
        <w:tc>
          <w:tcPr>
            <w:tcW w:w="9360" w:type="dxa"/>
            <w:tcMar>
              <w:top w:w="40" w:type="dxa"/>
              <w:left w:w="40" w:type="dxa"/>
              <w:bottom w:w="40" w:type="dxa"/>
              <w:right w:w="40" w:type="dxa"/>
            </w:tcMar>
          </w:tcPr>
          <w:p w:rsidR="00F259A8" w:rsidRDefault="008313E8">
            <w:pPr>
              <w:ind w:left="80"/>
            </w:pPr>
            <w:r>
              <w:rPr>
                <w:b/>
              </w:rPr>
              <w:t>Subject  / grade level: Science /3</w:t>
            </w:r>
            <w:r>
              <w:rPr>
                <w:b/>
                <w:vertAlign w:val="superscript"/>
              </w:rPr>
              <w:t>rd</w:t>
            </w:r>
            <w:r>
              <w:rPr>
                <w:b/>
              </w:rPr>
              <w:t xml:space="preserve"> Grade &amp; 4</w:t>
            </w:r>
            <w:r>
              <w:rPr>
                <w:b/>
                <w:vertAlign w:val="superscript"/>
              </w:rPr>
              <w:t>th</w:t>
            </w:r>
            <w:r>
              <w:rPr>
                <w:b/>
              </w:rPr>
              <w:t xml:space="preserve"> Grade</w:t>
            </w:r>
          </w:p>
        </w:tc>
      </w:tr>
      <w:tr w:rsidR="00F259A8">
        <w:tc>
          <w:tcPr>
            <w:tcW w:w="9360" w:type="dxa"/>
            <w:tcMar>
              <w:top w:w="40" w:type="dxa"/>
              <w:left w:w="40" w:type="dxa"/>
              <w:bottom w:w="40" w:type="dxa"/>
              <w:right w:w="40" w:type="dxa"/>
            </w:tcMar>
          </w:tcPr>
          <w:p w:rsidR="00F259A8" w:rsidRDefault="008313E8">
            <w:pPr>
              <w:ind w:left="80"/>
            </w:pPr>
            <w:r>
              <w:rPr>
                <w:b/>
              </w:rPr>
              <w:t>Materials:</w:t>
            </w:r>
          </w:p>
          <w:p w:rsidR="00F259A8" w:rsidRDefault="008313E8">
            <w:pPr>
              <w:ind w:left="80"/>
            </w:pPr>
            <w:r>
              <w:t>Student Journal Handouts</w:t>
            </w:r>
          </w:p>
          <w:p w:rsidR="00F259A8" w:rsidRDefault="008313E8">
            <w:pPr>
              <w:ind w:left="80"/>
            </w:pPr>
            <w:r>
              <w:t>Quick Write Handouts</w:t>
            </w:r>
          </w:p>
          <w:p w:rsidR="00F259A8" w:rsidRDefault="008313E8">
            <w:pPr>
              <w:ind w:left="80"/>
            </w:pPr>
            <w:r>
              <w:t>Wind up toys</w:t>
            </w:r>
          </w:p>
          <w:p w:rsidR="00F259A8" w:rsidRDefault="008313E8">
            <w:pPr>
              <w:ind w:left="80"/>
            </w:pPr>
            <w:r>
              <w:t>Mirrors</w:t>
            </w:r>
          </w:p>
          <w:p w:rsidR="00F259A8" w:rsidRDefault="008313E8">
            <w:pPr>
              <w:ind w:left="80"/>
            </w:pPr>
            <w:r>
              <w:t>Laser pointers</w:t>
            </w:r>
          </w:p>
          <w:p w:rsidR="00F259A8" w:rsidRDefault="008313E8">
            <w:pPr>
              <w:ind w:left="80"/>
            </w:pPr>
            <w:r>
              <w:t>Tone generators</w:t>
            </w:r>
          </w:p>
          <w:p w:rsidR="00F259A8" w:rsidRDefault="008313E8">
            <w:pPr>
              <w:ind w:left="80"/>
            </w:pPr>
            <w:r>
              <w:t>Operation Game</w:t>
            </w:r>
          </w:p>
          <w:p w:rsidR="00F259A8" w:rsidRDefault="008313E8">
            <w:pPr>
              <w:ind w:left="80"/>
            </w:pPr>
            <w:r>
              <w:t>Snap circuit activity board</w:t>
            </w:r>
          </w:p>
          <w:p w:rsidR="00F259A8" w:rsidRDefault="008313E8">
            <w:pPr>
              <w:ind w:left="80"/>
            </w:pPr>
            <w:r>
              <w:t>Computers</w:t>
            </w:r>
          </w:p>
          <w:p w:rsidR="00F259A8" w:rsidRDefault="008313E8">
            <w:pPr>
              <w:ind w:left="80"/>
            </w:pPr>
            <w:r>
              <w:t>Hot and Cold water</w:t>
            </w:r>
          </w:p>
          <w:p w:rsidR="00F259A8" w:rsidRDefault="008313E8">
            <w:pPr>
              <w:ind w:left="80"/>
            </w:pPr>
            <w:r>
              <w:t>Food coloring (red and blue)</w:t>
            </w:r>
          </w:p>
          <w:p w:rsidR="00F259A8" w:rsidRDefault="008313E8">
            <w:pPr>
              <w:ind w:left="80"/>
            </w:pPr>
            <w:r>
              <w:t>Hot plate and kettles to heat water</w:t>
            </w:r>
          </w:p>
          <w:p w:rsidR="00F259A8" w:rsidRDefault="008313E8">
            <w:pPr>
              <w:ind w:left="80"/>
            </w:pPr>
            <w:r>
              <w:t>Cups and bowls for water</w:t>
            </w:r>
          </w:p>
          <w:p w:rsidR="00F259A8" w:rsidRDefault="008313E8">
            <w:r>
              <w:t xml:space="preserve"> Batteries</w:t>
            </w:r>
          </w:p>
          <w:p w:rsidR="00F259A8" w:rsidRDefault="008313E8">
            <w:r>
              <w:t xml:space="preserve"> Wires</w:t>
            </w:r>
          </w:p>
          <w:p w:rsidR="00F259A8" w:rsidRDefault="008313E8">
            <w:r>
              <w:t xml:space="preserve"> Light bulb</w:t>
            </w:r>
          </w:p>
          <w:p w:rsidR="00F259A8" w:rsidRDefault="008313E8">
            <w:pPr>
              <w:ind w:left="80"/>
            </w:pPr>
            <w:r>
              <w:t>Card Sort cards</w:t>
            </w:r>
          </w:p>
          <w:p w:rsidR="00F259A8" w:rsidRDefault="008313E8">
            <w:pPr>
              <w:ind w:left="80"/>
            </w:pPr>
            <w:r>
              <w:t>Timers</w:t>
            </w:r>
          </w:p>
          <w:p w:rsidR="00F259A8" w:rsidRDefault="008313E8">
            <w:pPr>
              <w:ind w:left="80"/>
            </w:pPr>
            <w:r>
              <w:t>Vocabulary cards</w:t>
            </w:r>
          </w:p>
          <w:p w:rsidR="00F259A8" w:rsidRDefault="008313E8">
            <w:pPr>
              <w:ind w:left="80"/>
            </w:pPr>
            <w:r>
              <w:t>Station tents with rules and procedures</w:t>
            </w:r>
          </w:p>
          <w:p w:rsidR="00F259A8" w:rsidRDefault="008313E8">
            <w:pPr>
              <w:ind w:left="80"/>
            </w:pPr>
            <w:r>
              <w:t xml:space="preserve"> </w:t>
            </w:r>
          </w:p>
        </w:tc>
      </w:tr>
      <w:tr w:rsidR="00F259A8">
        <w:tc>
          <w:tcPr>
            <w:tcW w:w="9360" w:type="dxa"/>
            <w:tcMar>
              <w:top w:w="40" w:type="dxa"/>
              <w:left w:w="40" w:type="dxa"/>
              <w:bottom w:w="40" w:type="dxa"/>
              <w:right w:w="40" w:type="dxa"/>
            </w:tcMar>
          </w:tcPr>
          <w:p w:rsidR="00F259A8" w:rsidRDefault="008313E8">
            <w:pPr>
              <w:ind w:left="80"/>
            </w:pPr>
            <w:r>
              <w:rPr>
                <w:b/>
                <w:highlight w:val="white"/>
              </w:rPr>
              <w:t>TEKS:</w:t>
            </w:r>
            <w:r>
              <w:rPr>
                <w:color w:val="000080"/>
                <w:highlight w:val="white"/>
              </w:rPr>
              <w:t xml:space="preserve"> </w:t>
            </w:r>
            <w:r>
              <w:rPr>
                <w:highlight w:val="white"/>
              </w:rPr>
              <w:t xml:space="preserve">3.6 </w:t>
            </w:r>
            <w:proofErr w:type="gramStart"/>
            <w:r>
              <w:rPr>
                <w:highlight w:val="white"/>
              </w:rPr>
              <w:t>Force</w:t>
            </w:r>
            <w:proofErr w:type="gramEnd"/>
            <w:r>
              <w:rPr>
                <w:highlight w:val="white"/>
              </w:rPr>
              <w:t>, Motion, and Energy. The student knows that forces cause change and that energy exists in many forms. The student is expected to:</w:t>
            </w:r>
          </w:p>
          <w:p w:rsidR="00F259A8" w:rsidRDefault="008313E8">
            <w:pPr>
              <w:ind w:left="1240" w:hanging="440"/>
            </w:pPr>
            <w:r>
              <w:rPr>
                <w:highlight w:val="white"/>
              </w:rPr>
              <w:t xml:space="preserve">(A)  </w:t>
            </w:r>
            <w:r>
              <w:rPr>
                <w:highlight w:val="white"/>
              </w:rPr>
              <w:tab/>
            </w:r>
            <w:proofErr w:type="gramStart"/>
            <w:r>
              <w:rPr>
                <w:highlight w:val="white"/>
              </w:rPr>
              <w:t>explore</w:t>
            </w:r>
            <w:proofErr w:type="gramEnd"/>
            <w:r>
              <w:rPr>
                <w:highlight w:val="white"/>
              </w:rPr>
              <w:t xml:space="preserve"> different for</w:t>
            </w:r>
            <w:r>
              <w:rPr>
                <w:highlight w:val="white"/>
              </w:rPr>
              <w:t>ms of energy including mechanical, light, sound, and heat/thermal in everyday life.</w:t>
            </w:r>
          </w:p>
          <w:p w:rsidR="00F259A8" w:rsidRDefault="008313E8">
            <w:pPr>
              <w:ind w:left="80"/>
            </w:pPr>
            <w:r>
              <w:rPr>
                <w:highlight w:val="white"/>
              </w:rPr>
              <w:t xml:space="preserve">4.6 Force Motion, and Energy. The student knows that energy exists in many forms and can be observed in </w:t>
            </w:r>
            <w:proofErr w:type="gramStart"/>
            <w:r>
              <w:rPr>
                <w:highlight w:val="white"/>
              </w:rPr>
              <w:t>cycles</w:t>
            </w:r>
            <w:proofErr w:type="gramEnd"/>
            <w:r>
              <w:rPr>
                <w:highlight w:val="white"/>
              </w:rPr>
              <w:t xml:space="preserve"> patterns, and systems. The student is expected to:</w:t>
            </w:r>
          </w:p>
          <w:p w:rsidR="00F259A8" w:rsidRDefault="008313E8">
            <w:pPr>
              <w:ind w:left="880"/>
            </w:pPr>
            <w:r>
              <w:rPr>
                <w:highlight w:val="white"/>
              </w:rPr>
              <w:t>(A) differ</w:t>
            </w:r>
            <w:r>
              <w:rPr>
                <w:highlight w:val="white"/>
              </w:rPr>
              <w:t>entiate among forms of energy, including mechanical, sound, electrical, light, and heat/thermal</w:t>
            </w:r>
          </w:p>
        </w:tc>
      </w:tr>
      <w:tr w:rsidR="00F259A8">
        <w:tc>
          <w:tcPr>
            <w:tcW w:w="9360" w:type="dxa"/>
            <w:tcMar>
              <w:top w:w="40" w:type="dxa"/>
              <w:left w:w="40" w:type="dxa"/>
              <w:bottom w:w="40" w:type="dxa"/>
              <w:right w:w="40" w:type="dxa"/>
            </w:tcMar>
          </w:tcPr>
          <w:p w:rsidR="00F259A8" w:rsidRDefault="008313E8">
            <w:pPr>
              <w:ind w:left="80"/>
            </w:pPr>
            <w:r>
              <w:rPr>
                <w:b/>
              </w:rPr>
              <w:t>ENGAGEMENT (5 minutes)</w:t>
            </w:r>
          </w:p>
          <w:p w:rsidR="00F259A8" w:rsidRDefault="008313E8">
            <w:pPr>
              <w:ind w:left="80"/>
            </w:pPr>
            <w:r>
              <w:t xml:space="preserve">  </w:t>
            </w:r>
          </w:p>
          <w:p w:rsidR="00F259A8" w:rsidRDefault="008313E8">
            <w:pPr>
              <w:numPr>
                <w:ilvl w:val="0"/>
                <w:numId w:val="8"/>
              </w:numPr>
              <w:ind w:hanging="360"/>
              <w:contextualSpacing/>
            </w:pPr>
            <w:r>
              <w:t>Ask questions about their knowledge of energy:</w:t>
            </w:r>
          </w:p>
          <w:p w:rsidR="00F259A8" w:rsidRDefault="008313E8">
            <w:pPr>
              <w:numPr>
                <w:ilvl w:val="1"/>
                <w:numId w:val="8"/>
              </w:numPr>
              <w:ind w:hanging="360"/>
              <w:contextualSpacing/>
            </w:pPr>
            <w:r>
              <w:t xml:space="preserve"> What is energy? (the power to do work)</w:t>
            </w:r>
          </w:p>
          <w:p w:rsidR="00F259A8" w:rsidRDefault="008313E8">
            <w:pPr>
              <w:numPr>
                <w:ilvl w:val="1"/>
                <w:numId w:val="8"/>
              </w:numPr>
              <w:ind w:hanging="360"/>
              <w:contextualSpacing/>
            </w:pPr>
            <w:r>
              <w:t>What gives you energy to move? (eating food &amp;</w:t>
            </w:r>
            <w:r>
              <w:t xml:space="preserve"> drinking water)</w:t>
            </w:r>
          </w:p>
          <w:p w:rsidR="00F259A8" w:rsidRDefault="008313E8">
            <w:pPr>
              <w:numPr>
                <w:ilvl w:val="1"/>
                <w:numId w:val="8"/>
              </w:numPr>
              <w:ind w:hanging="360"/>
              <w:contextualSpacing/>
            </w:pPr>
            <w:r>
              <w:t>How do the lights in the room turn on? (electricity)</w:t>
            </w:r>
          </w:p>
          <w:p w:rsidR="00F259A8" w:rsidRDefault="008313E8">
            <w:pPr>
              <w:ind w:left="80"/>
            </w:pPr>
            <w:r>
              <w:lastRenderedPageBreak/>
              <w:t xml:space="preserve">·   </w:t>
            </w:r>
            <w:r>
              <w:tab/>
              <w:t xml:space="preserve">      </w:t>
            </w:r>
            <w:proofErr w:type="gramStart"/>
            <w:r>
              <w:t>d</w:t>
            </w:r>
            <w:proofErr w:type="gramEnd"/>
            <w:r>
              <w:t>. Where do you see examples of energy in your own life? Have students share in small groups. (driving a car, running a race, playing sports)</w:t>
            </w:r>
          </w:p>
          <w:p w:rsidR="00F259A8" w:rsidRDefault="00F259A8">
            <w:pPr>
              <w:ind w:left="80"/>
            </w:pPr>
          </w:p>
          <w:p w:rsidR="00F259A8" w:rsidRDefault="008313E8">
            <w:pPr>
              <w:ind w:left="80"/>
            </w:pPr>
            <w:r>
              <w:t xml:space="preserve">2. The teacher will capture the </w:t>
            </w:r>
            <w:r>
              <w:t>student’s interest by showing a video on forms of energy using United Streaming.</w:t>
            </w:r>
          </w:p>
          <w:p w:rsidR="00F259A8" w:rsidRDefault="008313E8">
            <w:pPr>
              <w:ind w:left="80"/>
            </w:pPr>
            <w:r>
              <w:t xml:space="preserve">·   </w:t>
            </w:r>
            <w:r>
              <w:tab/>
              <w:t xml:space="preserve">United Streaming: Types of Energy </w:t>
            </w:r>
            <w:proofErr w:type="gramStart"/>
            <w:r>
              <w:t xml:space="preserve">or  </w:t>
            </w:r>
            <w:proofErr w:type="gramEnd"/>
            <w:hyperlink r:id="rId8">
              <w:r>
                <w:rPr>
                  <w:color w:val="1155CC"/>
                  <w:u w:val="single"/>
                </w:rPr>
                <w:t>https://www.youtube.com/watch?v=aUa7I7D_myU-</w:t>
              </w:r>
            </w:hyperlink>
            <w:r>
              <w:t xml:space="preserve"> . The teacher asks the students to listen for three types of energy while they watch the video</w:t>
            </w:r>
          </w:p>
          <w:p w:rsidR="00F259A8" w:rsidRDefault="008313E8">
            <w:pPr>
              <w:ind w:left="80"/>
            </w:pPr>
            <w:r>
              <w:rPr>
                <w:b/>
              </w:rPr>
              <w:t xml:space="preserve"> </w:t>
            </w:r>
          </w:p>
        </w:tc>
      </w:tr>
      <w:tr w:rsidR="00F259A8">
        <w:tc>
          <w:tcPr>
            <w:tcW w:w="9360" w:type="dxa"/>
            <w:tcMar>
              <w:top w:w="40" w:type="dxa"/>
              <w:left w:w="40" w:type="dxa"/>
              <w:bottom w:w="40" w:type="dxa"/>
              <w:right w:w="40" w:type="dxa"/>
            </w:tcMar>
          </w:tcPr>
          <w:p w:rsidR="00F259A8" w:rsidRDefault="008313E8">
            <w:pPr>
              <w:ind w:left="80"/>
            </w:pPr>
            <w:r>
              <w:rPr>
                <w:b/>
              </w:rPr>
              <w:lastRenderedPageBreak/>
              <w:t>EXPLORATION</w:t>
            </w:r>
          </w:p>
          <w:p w:rsidR="00F259A8" w:rsidRDefault="00F259A8">
            <w:pPr>
              <w:ind w:left="80"/>
            </w:pPr>
          </w:p>
          <w:p w:rsidR="00F259A8" w:rsidRDefault="008313E8">
            <w:pPr>
              <w:numPr>
                <w:ilvl w:val="0"/>
                <w:numId w:val="1"/>
              </w:numPr>
              <w:ind w:hanging="360"/>
              <w:contextualSpacing/>
            </w:pPr>
            <w:r>
              <w:t>The students will explore 5 different stations consisting of the 5 forms of energy.</w:t>
            </w:r>
          </w:p>
          <w:p w:rsidR="00F259A8" w:rsidRDefault="008313E8">
            <w:pPr>
              <w:ind w:left="80"/>
            </w:pPr>
            <w:r>
              <w:t>They will use a guided activity sheet to record their observations at each station.</w:t>
            </w:r>
          </w:p>
          <w:p w:rsidR="00F259A8" w:rsidRDefault="008313E8">
            <w:pPr>
              <w:ind w:left="80"/>
            </w:pPr>
            <w:r>
              <w:tab/>
            </w:r>
          </w:p>
          <w:p w:rsidR="00F259A8" w:rsidRDefault="008313E8">
            <w:pPr>
              <w:ind w:left="80"/>
            </w:pPr>
            <w:r>
              <w:rPr>
                <w:b/>
              </w:rPr>
              <w:t>Station Rotations (5 minutes at each station for a total of 30 minutes with transitions)</w:t>
            </w:r>
          </w:p>
          <w:p w:rsidR="00F259A8" w:rsidRDefault="00F259A8">
            <w:pPr>
              <w:ind w:left="80"/>
            </w:pPr>
          </w:p>
          <w:p w:rsidR="00F259A8" w:rsidRDefault="008313E8">
            <w:pPr>
              <w:ind w:left="80"/>
            </w:pPr>
            <w:r>
              <w:rPr>
                <w:b/>
              </w:rPr>
              <w:t>1.</w:t>
            </w:r>
            <w:r>
              <w:t xml:space="preserve">   </w:t>
            </w:r>
            <w:r>
              <w:rPr>
                <w:b/>
                <w:u w:val="single"/>
              </w:rPr>
              <w:t>Mechanical Energy:</w:t>
            </w:r>
            <w:r>
              <w:rPr>
                <w:b/>
              </w:rPr>
              <w:t xml:space="preserve"> The students will play with windup toys to explore mecha</w:t>
            </w:r>
            <w:r>
              <w:rPr>
                <w:b/>
              </w:rPr>
              <w:t>nical energy.</w:t>
            </w:r>
          </w:p>
          <w:p w:rsidR="00F259A8" w:rsidRDefault="008313E8">
            <w:pPr>
              <w:ind w:left="80"/>
            </w:pPr>
            <w:r>
              <w:rPr>
                <w:b/>
              </w:rPr>
              <w:t xml:space="preserve">Directions: </w:t>
            </w:r>
          </w:p>
          <w:p w:rsidR="00F259A8" w:rsidRDefault="008313E8">
            <w:pPr>
              <w:numPr>
                <w:ilvl w:val="0"/>
                <w:numId w:val="2"/>
              </w:numPr>
              <w:ind w:hanging="360"/>
              <w:contextualSpacing/>
              <w:rPr>
                <w:b/>
              </w:rPr>
            </w:pPr>
            <w:r>
              <w:rPr>
                <w:b/>
              </w:rPr>
              <w:t xml:space="preserve">Wind up the toy, place it on a flat surface, and watch it move. </w:t>
            </w:r>
          </w:p>
          <w:p w:rsidR="00F259A8" w:rsidRDefault="008313E8">
            <w:pPr>
              <w:numPr>
                <w:ilvl w:val="0"/>
                <w:numId w:val="2"/>
              </w:numPr>
              <w:ind w:hanging="360"/>
              <w:contextualSpacing/>
              <w:rPr>
                <w:b/>
              </w:rPr>
            </w:pPr>
            <w:r>
              <w:rPr>
                <w:b/>
              </w:rPr>
              <w:t xml:space="preserve">Complete section one of your lab sheet. </w:t>
            </w:r>
          </w:p>
          <w:p w:rsidR="00F259A8" w:rsidRDefault="008313E8">
            <w:pPr>
              <w:ind w:left="80"/>
            </w:pPr>
            <w:r>
              <w:t xml:space="preserve">   </w:t>
            </w:r>
          </w:p>
          <w:p w:rsidR="00F259A8" w:rsidRDefault="008313E8">
            <w:pPr>
              <w:ind w:left="80"/>
            </w:pPr>
            <w:r>
              <w:rPr>
                <w:b/>
              </w:rPr>
              <w:t>2.</w:t>
            </w:r>
            <w:r>
              <w:t xml:space="preserve">     </w:t>
            </w:r>
            <w:r>
              <w:rPr>
                <w:b/>
                <w:u w:val="single"/>
              </w:rPr>
              <w:t>Sound Energy</w:t>
            </w:r>
            <w:r>
              <w:rPr>
                <w:b/>
              </w:rPr>
              <w:t>: The students will be using tone generators and rice to see the sound energy in vibrations. The stu</w:t>
            </w:r>
            <w:r>
              <w:rPr>
                <w:b/>
              </w:rPr>
              <w:t>dents will be able to adjust the tone generators and see how the rice moves as the tone generator is set to high and low.</w:t>
            </w:r>
          </w:p>
          <w:p w:rsidR="00F259A8" w:rsidRDefault="00F259A8">
            <w:pPr>
              <w:ind w:left="80"/>
            </w:pPr>
          </w:p>
          <w:p w:rsidR="00F259A8" w:rsidRDefault="008313E8">
            <w:pPr>
              <w:ind w:left="80"/>
            </w:pPr>
            <w:r>
              <w:rPr>
                <w:b/>
              </w:rPr>
              <w:t xml:space="preserve">Directions A (Tone Generator): </w:t>
            </w:r>
          </w:p>
          <w:p w:rsidR="00F259A8" w:rsidRDefault="008313E8">
            <w:pPr>
              <w:numPr>
                <w:ilvl w:val="0"/>
                <w:numId w:val="3"/>
              </w:numPr>
              <w:ind w:hanging="360"/>
              <w:contextualSpacing/>
              <w:rPr>
                <w:b/>
              </w:rPr>
            </w:pPr>
            <w:r>
              <w:rPr>
                <w:b/>
              </w:rPr>
              <w:t>Plug adapter into speaker.</w:t>
            </w:r>
          </w:p>
          <w:p w:rsidR="00F259A8" w:rsidRDefault="008313E8">
            <w:pPr>
              <w:numPr>
                <w:ilvl w:val="0"/>
                <w:numId w:val="3"/>
              </w:numPr>
              <w:ind w:hanging="360"/>
              <w:contextualSpacing/>
              <w:rPr>
                <w:b/>
              </w:rPr>
            </w:pPr>
            <w:r>
              <w:rPr>
                <w:b/>
              </w:rPr>
              <w:t xml:space="preserve">Turn on the machine. </w:t>
            </w:r>
          </w:p>
          <w:p w:rsidR="00F259A8" w:rsidRDefault="008313E8">
            <w:pPr>
              <w:numPr>
                <w:ilvl w:val="0"/>
                <w:numId w:val="3"/>
              </w:numPr>
              <w:ind w:hanging="360"/>
              <w:contextualSpacing/>
              <w:rPr>
                <w:b/>
              </w:rPr>
            </w:pPr>
            <w:r>
              <w:rPr>
                <w:b/>
              </w:rPr>
              <w:t>Turn the volume on low, then high. Record your resul</w:t>
            </w:r>
            <w:r>
              <w:rPr>
                <w:b/>
              </w:rPr>
              <w:t xml:space="preserve">ts. </w:t>
            </w:r>
          </w:p>
          <w:p w:rsidR="00F259A8" w:rsidRDefault="008313E8">
            <w:pPr>
              <w:numPr>
                <w:ilvl w:val="0"/>
                <w:numId w:val="3"/>
              </w:numPr>
              <w:ind w:hanging="360"/>
              <w:contextualSpacing/>
              <w:rPr>
                <w:b/>
              </w:rPr>
            </w:pPr>
            <w:r>
              <w:rPr>
                <w:b/>
              </w:rPr>
              <w:t>Turn the pitch on low, then high (for 1 second). Record your results.</w:t>
            </w:r>
          </w:p>
          <w:p w:rsidR="00F259A8" w:rsidRDefault="008313E8">
            <w:pPr>
              <w:numPr>
                <w:ilvl w:val="0"/>
                <w:numId w:val="3"/>
              </w:numPr>
              <w:ind w:hanging="360"/>
              <w:contextualSpacing/>
              <w:rPr>
                <w:b/>
              </w:rPr>
            </w:pPr>
            <w:r>
              <w:rPr>
                <w:b/>
              </w:rPr>
              <w:t>Turn machine off.</w:t>
            </w:r>
          </w:p>
          <w:p w:rsidR="00F259A8" w:rsidRDefault="008313E8">
            <w:pPr>
              <w:numPr>
                <w:ilvl w:val="0"/>
                <w:numId w:val="3"/>
              </w:numPr>
              <w:ind w:hanging="360"/>
              <w:contextualSpacing/>
              <w:rPr>
                <w:b/>
              </w:rPr>
            </w:pPr>
            <w:r>
              <w:rPr>
                <w:b/>
              </w:rPr>
              <w:t>Unplug the adapter from speaker.</w:t>
            </w:r>
          </w:p>
          <w:p w:rsidR="00F259A8" w:rsidRDefault="00F259A8"/>
          <w:p w:rsidR="00F259A8" w:rsidRDefault="008313E8">
            <w:pPr>
              <w:ind w:left="80"/>
            </w:pPr>
            <w:r>
              <w:rPr>
                <w:b/>
              </w:rPr>
              <w:t xml:space="preserve">Directions B (Water Speakers): </w:t>
            </w:r>
          </w:p>
          <w:p w:rsidR="00F259A8" w:rsidRDefault="008313E8">
            <w:pPr>
              <w:numPr>
                <w:ilvl w:val="0"/>
                <w:numId w:val="6"/>
              </w:numPr>
              <w:ind w:hanging="360"/>
              <w:contextualSpacing/>
              <w:rPr>
                <w:b/>
              </w:rPr>
            </w:pPr>
            <w:r>
              <w:rPr>
                <w:b/>
              </w:rPr>
              <w:t xml:space="preserve">Plug in the water speakers. </w:t>
            </w:r>
          </w:p>
          <w:p w:rsidR="00F259A8" w:rsidRDefault="008313E8">
            <w:pPr>
              <w:numPr>
                <w:ilvl w:val="0"/>
                <w:numId w:val="6"/>
              </w:numPr>
              <w:ind w:hanging="360"/>
              <w:contextualSpacing/>
              <w:rPr>
                <w:b/>
              </w:rPr>
            </w:pPr>
            <w:r>
              <w:rPr>
                <w:b/>
              </w:rPr>
              <w:t xml:space="preserve">Press ‘Play’ on the phone. </w:t>
            </w:r>
          </w:p>
          <w:p w:rsidR="00F259A8" w:rsidRDefault="008313E8">
            <w:pPr>
              <w:numPr>
                <w:ilvl w:val="0"/>
                <w:numId w:val="6"/>
              </w:numPr>
              <w:ind w:hanging="360"/>
              <w:contextualSpacing/>
              <w:rPr>
                <w:b/>
              </w:rPr>
            </w:pPr>
            <w:r>
              <w:rPr>
                <w:b/>
              </w:rPr>
              <w:t xml:space="preserve">Adjust the volume on the phone. </w:t>
            </w:r>
          </w:p>
          <w:p w:rsidR="00F259A8" w:rsidRDefault="008313E8">
            <w:pPr>
              <w:numPr>
                <w:ilvl w:val="0"/>
                <w:numId w:val="6"/>
              </w:numPr>
              <w:ind w:hanging="360"/>
              <w:contextualSpacing/>
              <w:rPr>
                <w:b/>
              </w:rPr>
            </w:pPr>
            <w:r>
              <w:rPr>
                <w:b/>
              </w:rPr>
              <w:t xml:space="preserve">Play a fast song. </w:t>
            </w:r>
          </w:p>
          <w:p w:rsidR="00F259A8" w:rsidRDefault="008313E8">
            <w:pPr>
              <w:numPr>
                <w:ilvl w:val="0"/>
                <w:numId w:val="6"/>
              </w:numPr>
              <w:ind w:hanging="360"/>
              <w:contextualSpacing/>
              <w:rPr>
                <w:b/>
              </w:rPr>
            </w:pPr>
            <w:r>
              <w:rPr>
                <w:b/>
              </w:rPr>
              <w:t xml:space="preserve">Adjust the volume. </w:t>
            </w:r>
          </w:p>
          <w:p w:rsidR="00F259A8" w:rsidRDefault="008313E8">
            <w:pPr>
              <w:numPr>
                <w:ilvl w:val="0"/>
                <w:numId w:val="6"/>
              </w:numPr>
              <w:ind w:hanging="360"/>
              <w:contextualSpacing/>
              <w:rPr>
                <w:b/>
              </w:rPr>
            </w:pPr>
            <w:r>
              <w:rPr>
                <w:b/>
              </w:rPr>
              <w:t xml:space="preserve">Record your results. </w:t>
            </w:r>
          </w:p>
          <w:p w:rsidR="00F259A8" w:rsidRDefault="00F259A8">
            <w:pPr>
              <w:ind w:left="80"/>
            </w:pPr>
          </w:p>
          <w:p w:rsidR="00F259A8" w:rsidRDefault="008313E8">
            <w:pPr>
              <w:ind w:left="80"/>
            </w:pPr>
            <w:r>
              <w:rPr>
                <w:b/>
              </w:rPr>
              <w:lastRenderedPageBreak/>
              <w:t>3.</w:t>
            </w:r>
            <w:r>
              <w:t xml:space="preserve">     </w:t>
            </w:r>
            <w:r>
              <w:rPr>
                <w:b/>
                <w:u w:val="single"/>
              </w:rPr>
              <w:t>Light Energy:</w:t>
            </w:r>
            <w:r>
              <w:rPr>
                <w:b/>
              </w:rPr>
              <w:t xml:space="preserve"> The students will use a flashlight to explore light energy. Adjust the distance from the construction and use your flashlight to make three different shapes appear on the de</w:t>
            </w:r>
            <w:r>
              <w:rPr>
                <w:b/>
              </w:rPr>
              <w:t xml:space="preserve">sk. </w:t>
            </w:r>
          </w:p>
          <w:p w:rsidR="00F259A8" w:rsidRDefault="008313E8">
            <w:r>
              <w:rPr>
                <w:b/>
              </w:rPr>
              <w:t xml:space="preserve">Directions: </w:t>
            </w:r>
          </w:p>
          <w:p w:rsidR="00F259A8" w:rsidRDefault="008313E8">
            <w:pPr>
              <w:numPr>
                <w:ilvl w:val="0"/>
                <w:numId w:val="10"/>
              </w:numPr>
              <w:ind w:hanging="360"/>
              <w:contextualSpacing/>
              <w:rPr>
                <w:b/>
              </w:rPr>
            </w:pPr>
            <w:r>
              <w:rPr>
                <w:b/>
              </w:rPr>
              <w:t>Turn on flashlight.</w:t>
            </w:r>
          </w:p>
          <w:p w:rsidR="00F259A8" w:rsidRDefault="008313E8">
            <w:pPr>
              <w:numPr>
                <w:ilvl w:val="0"/>
                <w:numId w:val="10"/>
              </w:numPr>
              <w:ind w:hanging="360"/>
              <w:contextualSpacing/>
              <w:rPr>
                <w:b/>
              </w:rPr>
            </w:pPr>
            <w:r>
              <w:rPr>
                <w:b/>
              </w:rPr>
              <w:t>Hold the flashlight close to the construction paper. Record your results.</w:t>
            </w:r>
          </w:p>
          <w:p w:rsidR="00F259A8" w:rsidRDefault="008313E8">
            <w:pPr>
              <w:numPr>
                <w:ilvl w:val="0"/>
                <w:numId w:val="10"/>
              </w:numPr>
              <w:ind w:hanging="360"/>
              <w:contextualSpacing/>
              <w:rPr>
                <w:b/>
              </w:rPr>
            </w:pPr>
            <w:r>
              <w:rPr>
                <w:b/>
              </w:rPr>
              <w:t>Hold the flashlight at eye level. Record your results.</w:t>
            </w:r>
          </w:p>
          <w:p w:rsidR="00F259A8" w:rsidRDefault="008313E8">
            <w:pPr>
              <w:numPr>
                <w:ilvl w:val="0"/>
                <w:numId w:val="10"/>
              </w:numPr>
              <w:ind w:hanging="360"/>
              <w:contextualSpacing/>
              <w:rPr>
                <w:b/>
              </w:rPr>
            </w:pPr>
            <w:r>
              <w:rPr>
                <w:b/>
              </w:rPr>
              <w:t>Tilt the flashlight at an angle. Record your results.</w:t>
            </w:r>
          </w:p>
          <w:p w:rsidR="00F259A8" w:rsidRDefault="008313E8">
            <w:pPr>
              <w:ind w:left="80"/>
            </w:pPr>
            <w:r>
              <w:t xml:space="preserve">  </w:t>
            </w:r>
          </w:p>
          <w:p w:rsidR="00F259A8" w:rsidRDefault="008313E8">
            <w:pPr>
              <w:ind w:left="80"/>
            </w:pPr>
            <w:r>
              <w:rPr>
                <w:b/>
              </w:rPr>
              <w:t>4.</w:t>
            </w:r>
            <w:r>
              <w:t xml:space="preserve">     </w:t>
            </w:r>
            <w:r>
              <w:rPr>
                <w:b/>
                <w:u w:val="single"/>
              </w:rPr>
              <w:t>Thermal/Heat Energy:</w:t>
            </w:r>
            <w:r>
              <w:rPr>
                <w:b/>
              </w:rPr>
              <w:t xml:space="preserve"> The </w:t>
            </w:r>
            <w:r>
              <w:rPr>
                <w:b/>
              </w:rPr>
              <w:t>students will explore heat energy by using food color and water. The students will put droplets of cold and hot water to see the distribution of the energy by looking at the food color in the hot water bowl and the cold water bowl.</w:t>
            </w:r>
          </w:p>
          <w:p w:rsidR="00F259A8" w:rsidRDefault="008313E8">
            <w:pPr>
              <w:ind w:left="80"/>
            </w:pPr>
            <w:r>
              <w:rPr>
                <w:b/>
              </w:rPr>
              <w:t xml:space="preserve">Directions: </w:t>
            </w:r>
          </w:p>
          <w:p w:rsidR="00F259A8" w:rsidRDefault="008313E8">
            <w:pPr>
              <w:numPr>
                <w:ilvl w:val="0"/>
                <w:numId w:val="4"/>
              </w:numPr>
              <w:ind w:hanging="360"/>
              <w:contextualSpacing/>
              <w:rPr>
                <w:b/>
              </w:rPr>
            </w:pPr>
            <w:r>
              <w:rPr>
                <w:b/>
              </w:rPr>
              <w:t>Place 6 dro</w:t>
            </w:r>
            <w:r>
              <w:rPr>
                <w:b/>
              </w:rPr>
              <w:t>ps of blue food coloring in the cold water. Record your observations.</w:t>
            </w:r>
          </w:p>
          <w:p w:rsidR="00F259A8" w:rsidRDefault="008313E8">
            <w:pPr>
              <w:numPr>
                <w:ilvl w:val="0"/>
                <w:numId w:val="4"/>
              </w:numPr>
              <w:ind w:hanging="360"/>
              <w:contextualSpacing/>
              <w:rPr>
                <w:b/>
              </w:rPr>
            </w:pPr>
            <w:r>
              <w:rPr>
                <w:b/>
              </w:rPr>
              <w:t>Put 6 drops of red food coloring in the hot water. Record your observations.</w:t>
            </w:r>
          </w:p>
          <w:p w:rsidR="00F259A8" w:rsidRDefault="00F259A8"/>
          <w:p w:rsidR="00F259A8" w:rsidRDefault="00F259A8">
            <w:pPr>
              <w:ind w:left="80"/>
            </w:pPr>
          </w:p>
          <w:p w:rsidR="00F259A8" w:rsidRDefault="008313E8">
            <w:pPr>
              <w:ind w:left="80"/>
            </w:pPr>
            <w:r>
              <w:rPr>
                <w:b/>
              </w:rPr>
              <w:t>5.</w:t>
            </w:r>
            <w:r>
              <w:t xml:space="preserve">      </w:t>
            </w:r>
            <w:r>
              <w:rPr>
                <w:b/>
                <w:u w:val="single"/>
              </w:rPr>
              <w:t>Electrical Energy</w:t>
            </w:r>
            <w:r>
              <w:rPr>
                <w:b/>
              </w:rPr>
              <w:t>: The 3</w:t>
            </w:r>
            <w:r>
              <w:rPr>
                <w:b/>
                <w:vertAlign w:val="superscript"/>
              </w:rPr>
              <w:t>rd</w:t>
            </w:r>
            <w:r>
              <w:rPr>
                <w:b/>
              </w:rPr>
              <w:t xml:space="preserve"> grade students will use a battery, wires, and light bulb to explore electrical energy. The 4</w:t>
            </w:r>
            <w:r>
              <w:rPr>
                <w:b/>
                <w:vertAlign w:val="superscript"/>
              </w:rPr>
              <w:t>th</w:t>
            </w:r>
            <w:r>
              <w:rPr>
                <w:b/>
              </w:rPr>
              <w:t xml:space="preserve"> grade students will be able to explore electrical energy by using the snap circuit activity board. </w:t>
            </w:r>
          </w:p>
          <w:p w:rsidR="00F259A8" w:rsidRDefault="008313E8">
            <w:pPr>
              <w:ind w:left="80"/>
            </w:pPr>
            <w:r>
              <w:rPr>
                <w:b/>
              </w:rPr>
              <w:t>Directions A (3rd Grade - Lighting the Bulb):</w:t>
            </w:r>
          </w:p>
          <w:p w:rsidR="00F259A8" w:rsidRDefault="008313E8">
            <w:pPr>
              <w:numPr>
                <w:ilvl w:val="0"/>
                <w:numId w:val="7"/>
              </w:numPr>
              <w:ind w:hanging="360"/>
              <w:contextualSpacing/>
              <w:rPr>
                <w:b/>
              </w:rPr>
            </w:pPr>
            <w:r>
              <w:rPr>
                <w:b/>
              </w:rPr>
              <w:t xml:space="preserve">Open the </w:t>
            </w:r>
            <w:proofErr w:type="spellStart"/>
            <w:r>
              <w:rPr>
                <w:b/>
              </w:rPr>
              <w:t>ziplo</w:t>
            </w:r>
            <w:r>
              <w:rPr>
                <w:b/>
              </w:rPr>
              <w:t>c</w:t>
            </w:r>
            <w:proofErr w:type="spellEnd"/>
            <w:r>
              <w:rPr>
                <w:b/>
              </w:rPr>
              <w:t xml:space="preserve"> bag that contains your electrical kit. You should have 1 battery, 1 wire (foil), and 1 light bulb in your kit.</w:t>
            </w:r>
          </w:p>
          <w:p w:rsidR="00F259A8" w:rsidRDefault="008313E8">
            <w:pPr>
              <w:numPr>
                <w:ilvl w:val="0"/>
                <w:numId w:val="7"/>
              </w:numPr>
              <w:ind w:hanging="360"/>
              <w:contextualSpacing/>
              <w:rPr>
                <w:b/>
              </w:rPr>
            </w:pPr>
            <w:r>
              <w:rPr>
                <w:b/>
              </w:rPr>
              <w:t>Try to complete the circuit by lighting the bulb!</w:t>
            </w:r>
          </w:p>
          <w:p w:rsidR="00F259A8" w:rsidRDefault="008313E8">
            <w:pPr>
              <w:numPr>
                <w:ilvl w:val="0"/>
                <w:numId w:val="7"/>
              </w:numPr>
              <w:ind w:hanging="360"/>
              <w:contextualSpacing/>
              <w:rPr>
                <w:b/>
              </w:rPr>
            </w:pPr>
            <w:r>
              <w:rPr>
                <w:b/>
              </w:rPr>
              <w:t>Record your results of how you were able to light the bulb.</w:t>
            </w:r>
          </w:p>
          <w:p w:rsidR="00F259A8" w:rsidRDefault="00F259A8">
            <w:pPr>
              <w:ind w:left="80"/>
            </w:pPr>
          </w:p>
          <w:p w:rsidR="00F259A8" w:rsidRDefault="008313E8">
            <w:pPr>
              <w:ind w:left="80"/>
            </w:pPr>
            <w:r>
              <w:rPr>
                <w:b/>
              </w:rPr>
              <w:t>Directions A (4th Grade - Snap C</w:t>
            </w:r>
            <w:r>
              <w:rPr>
                <w:b/>
              </w:rPr>
              <w:t>ircuit Kit):</w:t>
            </w:r>
          </w:p>
          <w:p w:rsidR="00F259A8" w:rsidRDefault="008313E8">
            <w:pPr>
              <w:numPr>
                <w:ilvl w:val="0"/>
                <w:numId w:val="5"/>
              </w:numPr>
              <w:ind w:hanging="360"/>
              <w:contextualSpacing/>
              <w:rPr>
                <w:b/>
              </w:rPr>
            </w:pPr>
            <w:r>
              <w:rPr>
                <w:b/>
              </w:rPr>
              <w:t>Flip the switch to turn the circuit board ON.</w:t>
            </w:r>
          </w:p>
          <w:p w:rsidR="00F259A8" w:rsidRDefault="008313E8">
            <w:pPr>
              <w:numPr>
                <w:ilvl w:val="0"/>
                <w:numId w:val="5"/>
              </w:numPr>
              <w:ind w:hanging="360"/>
              <w:contextualSpacing/>
              <w:rPr>
                <w:b/>
              </w:rPr>
            </w:pPr>
            <w:r>
              <w:rPr>
                <w:b/>
              </w:rPr>
              <w:t>Observe what happens. Record your results.</w:t>
            </w:r>
          </w:p>
          <w:p w:rsidR="00F259A8" w:rsidRDefault="008313E8">
            <w:pPr>
              <w:numPr>
                <w:ilvl w:val="0"/>
                <w:numId w:val="5"/>
              </w:numPr>
              <w:ind w:hanging="360"/>
              <w:contextualSpacing/>
              <w:rPr>
                <w:b/>
              </w:rPr>
            </w:pPr>
            <w:r>
              <w:rPr>
                <w:b/>
              </w:rPr>
              <w:t>Turn OFF the circuit board.</w:t>
            </w:r>
          </w:p>
          <w:p w:rsidR="00F259A8" w:rsidRDefault="008313E8">
            <w:pPr>
              <w:numPr>
                <w:ilvl w:val="0"/>
                <w:numId w:val="5"/>
              </w:numPr>
              <w:ind w:hanging="360"/>
              <w:contextualSpacing/>
              <w:rPr>
                <w:b/>
              </w:rPr>
            </w:pPr>
            <w:r>
              <w:rPr>
                <w:b/>
              </w:rPr>
              <w:t>Remove one of the #2 connectors. Turn the circuit board ON.</w:t>
            </w:r>
          </w:p>
          <w:p w:rsidR="00F259A8" w:rsidRDefault="008313E8">
            <w:pPr>
              <w:numPr>
                <w:ilvl w:val="0"/>
                <w:numId w:val="5"/>
              </w:numPr>
              <w:ind w:hanging="360"/>
              <w:contextualSpacing/>
              <w:rPr>
                <w:b/>
              </w:rPr>
            </w:pPr>
            <w:r>
              <w:rPr>
                <w:b/>
              </w:rPr>
              <w:t>Observe what happens. Record your results.</w:t>
            </w:r>
          </w:p>
          <w:p w:rsidR="00F259A8" w:rsidRDefault="008313E8">
            <w:pPr>
              <w:numPr>
                <w:ilvl w:val="0"/>
                <w:numId w:val="5"/>
              </w:numPr>
              <w:ind w:hanging="360"/>
              <w:contextualSpacing/>
              <w:rPr>
                <w:b/>
              </w:rPr>
            </w:pPr>
            <w:r>
              <w:rPr>
                <w:b/>
              </w:rPr>
              <w:t>Turn off the circuit bo</w:t>
            </w:r>
            <w:r>
              <w:rPr>
                <w:b/>
              </w:rPr>
              <w:t>ard.</w:t>
            </w:r>
          </w:p>
          <w:p w:rsidR="00F259A8" w:rsidRDefault="008313E8">
            <w:pPr>
              <w:numPr>
                <w:ilvl w:val="0"/>
                <w:numId w:val="5"/>
              </w:numPr>
              <w:ind w:hanging="360"/>
              <w:contextualSpacing/>
              <w:rPr>
                <w:b/>
              </w:rPr>
            </w:pPr>
            <w:r>
              <w:rPr>
                <w:b/>
              </w:rPr>
              <w:t>Replace the #2 connector.</w:t>
            </w:r>
          </w:p>
        </w:tc>
      </w:tr>
      <w:tr w:rsidR="00F259A8">
        <w:trPr>
          <w:trHeight w:val="3420"/>
        </w:trPr>
        <w:tc>
          <w:tcPr>
            <w:tcW w:w="9360" w:type="dxa"/>
            <w:tcMar>
              <w:top w:w="40" w:type="dxa"/>
              <w:left w:w="40" w:type="dxa"/>
              <w:bottom w:w="40" w:type="dxa"/>
              <w:right w:w="40" w:type="dxa"/>
            </w:tcMar>
          </w:tcPr>
          <w:p w:rsidR="00F259A8" w:rsidRDefault="008313E8">
            <w:pPr>
              <w:ind w:left="80"/>
            </w:pPr>
            <w:r>
              <w:rPr>
                <w:b/>
              </w:rPr>
              <w:lastRenderedPageBreak/>
              <w:t>EXPLANATION (7-10 minutes)</w:t>
            </w:r>
          </w:p>
          <w:p w:rsidR="00F259A8" w:rsidRDefault="00F259A8">
            <w:pPr>
              <w:ind w:left="80"/>
            </w:pPr>
          </w:p>
          <w:p w:rsidR="00F259A8" w:rsidRDefault="008313E8">
            <w:pPr>
              <w:numPr>
                <w:ilvl w:val="0"/>
                <w:numId w:val="9"/>
              </w:numPr>
              <w:ind w:hanging="360"/>
              <w:contextualSpacing/>
              <w:rPr>
                <w:b/>
              </w:rPr>
            </w:pPr>
            <w:r>
              <w:rPr>
                <w:b/>
              </w:rPr>
              <w:t>Students will explain their findings from the lab stations activity to the entire class. The teacher will allow students from each table to share their findings.</w:t>
            </w:r>
          </w:p>
          <w:p w:rsidR="00F259A8" w:rsidRDefault="00F259A8">
            <w:pPr>
              <w:ind w:left="80"/>
            </w:pPr>
          </w:p>
          <w:p w:rsidR="00F259A8" w:rsidRDefault="00F259A8">
            <w:pPr>
              <w:ind w:left="80"/>
            </w:pPr>
          </w:p>
          <w:p w:rsidR="00F259A8" w:rsidRDefault="008313E8">
            <w:pPr>
              <w:ind w:left="80"/>
            </w:pPr>
            <w:r>
              <w:rPr>
                <w:b/>
              </w:rPr>
              <w:t>II. Operation Game</w:t>
            </w:r>
          </w:p>
          <w:p w:rsidR="00F259A8" w:rsidRDefault="008313E8">
            <w:pPr>
              <w:ind w:left="80"/>
            </w:pPr>
            <w:r>
              <w:rPr>
                <w:b/>
              </w:rPr>
              <w:t>The teacher will show the students the operation game. She will ask the students questions about the game, and connect the new knowledge to their previous knowledge and experiences. She will ask:</w:t>
            </w:r>
          </w:p>
          <w:p w:rsidR="00F259A8" w:rsidRDefault="008313E8">
            <w:pPr>
              <w:numPr>
                <w:ilvl w:val="0"/>
                <w:numId w:val="11"/>
              </w:numPr>
              <w:ind w:hanging="360"/>
              <w:contextualSpacing/>
              <w:rPr>
                <w:b/>
              </w:rPr>
            </w:pPr>
            <w:r>
              <w:rPr>
                <w:b/>
              </w:rPr>
              <w:t>How many of you have played the Operation?</w:t>
            </w:r>
          </w:p>
          <w:p w:rsidR="00F259A8" w:rsidRDefault="008313E8">
            <w:pPr>
              <w:numPr>
                <w:ilvl w:val="0"/>
                <w:numId w:val="11"/>
              </w:numPr>
              <w:ind w:hanging="360"/>
              <w:contextualSpacing/>
              <w:rPr>
                <w:b/>
              </w:rPr>
            </w:pPr>
            <w:r>
              <w:rPr>
                <w:b/>
              </w:rPr>
              <w:t>What types of ene</w:t>
            </w:r>
            <w:r>
              <w:rPr>
                <w:b/>
              </w:rPr>
              <w:t>rgy are used in this game?</w:t>
            </w:r>
          </w:p>
          <w:p w:rsidR="00F259A8" w:rsidRDefault="008313E8">
            <w:pPr>
              <w:numPr>
                <w:ilvl w:val="0"/>
                <w:numId w:val="11"/>
              </w:numPr>
              <w:ind w:hanging="360"/>
              <w:contextualSpacing/>
              <w:rPr>
                <w:b/>
              </w:rPr>
            </w:pPr>
            <w:r>
              <w:rPr>
                <w:b/>
              </w:rPr>
              <w:t>Can you point to me which part of this game is demonstrating electrical energy? (sound, and light)</w:t>
            </w:r>
          </w:p>
          <w:p w:rsidR="00F259A8" w:rsidRDefault="008313E8">
            <w:pPr>
              <w:numPr>
                <w:ilvl w:val="0"/>
                <w:numId w:val="11"/>
              </w:numPr>
              <w:ind w:hanging="360"/>
              <w:contextualSpacing/>
              <w:rPr>
                <w:b/>
              </w:rPr>
            </w:pPr>
            <w:r>
              <w:rPr>
                <w:b/>
              </w:rPr>
              <w:t>Can you tell me another time you have noticed electrical, sound, or light energy? (connecting to schemata)</w:t>
            </w:r>
          </w:p>
          <w:p w:rsidR="00F259A8" w:rsidRDefault="008313E8">
            <w:pPr>
              <w:numPr>
                <w:ilvl w:val="0"/>
                <w:numId w:val="11"/>
              </w:numPr>
              <w:ind w:hanging="360"/>
              <w:contextualSpacing/>
              <w:rPr>
                <w:b/>
              </w:rPr>
            </w:pPr>
            <w:r>
              <w:rPr>
                <w:b/>
              </w:rPr>
              <w:t>Light energy: How do yo</w:t>
            </w:r>
            <w:r>
              <w:rPr>
                <w:b/>
              </w:rPr>
              <w:t xml:space="preserve">u see light energy demonstrated in the operation game?  Where is another place you have seen light energy? </w:t>
            </w:r>
          </w:p>
          <w:p w:rsidR="00F259A8" w:rsidRDefault="008313E8">
            <w:pPr>
              <w:numPr>
                <w:ilvl w:val="0"/>
                <w:numId w:val="11"/>
              </w:numPr>
              <w:ind w:hanging="360"/>
              <w:contextualSpacing/>
              <w:rPr>
                <w:b/>
              </w:rPr>
            </w:pPr>
            <w:r>
              <w:rPr>
                <w:b/>
              </w:rPr>
              <w:t>Sound energy: Have you ever heard your voice or someone else’s voice echo on walls? (sound energy traveling explanation)</w:t>
            </w:r>
          </w:p>
          <w:p w:rsidR="00F259A8" w:rsidRDefault="008313E8">
            <w:pPr>
              <w:numPr>
                <w:ilvl w:val="0"/>
                <w:numId w:val="11"/>
              </w:numPr>
              <w:ind w:hanging="360"/>
              <w:contextualSpacing/>
              <w:rPr>
                <w:b/>
              </w:rPr>
            </w:pPr>
            <w:r>
              <w:rPr>
                <w:b/>
              </w:rPr>
              <w:t>Heat and/or mechanical ener</w:t>
            </w:r>
            <w:r>
              <w:rPr>
                <w:b/>
              </w:rPr>
              <w:t xml:space="preserve">gy: Do you see a way that you could add heat energy or mechanical energy into the game? How? </w:t>
            </w:r>
          </w:p>
          <w:p w:rsidR="00F259A8" w:rsidRDefault="00F259A8"/>
          <w:p w:rsidR="00F259A8" w:rsidRDefault="008313E8">
            <w:r>
              <w:rPr>
                <w:b/>
              </w:rPr>
              <w:t>The students will be able to explore the game to explain the different forms of energy.</w:t>
            </w:r>
          </w:p>
          <w:p w:rsidR="00F259A8" w:rsidRDefault="00F259A8">
            <w:pPr>
              <w:ind w:left="80"/>
            </w:pPr>
          </w:p>
        </w:tc>
      </w:tr>
      <w:tr w:rsidR="00F259A8" w:rsidTr="007063A2">
        <w:trPr>
          <w:trHeight w:val="3638"/>
        </w:trPr>
        <w:tc>
          <w:tcPr>
            <w:tcW w:w="9360" w:type="dxa"/>
            <w:tcMar>
              <w:top w:w="40" w:type="dxa"/>
              <w:left w:w="40" w:type="dxa"/>
              <w:bottom w:w="40" w:type="dxa"/>
              <w:right w:w="40" w:type="dxa"/>
            </w:tcMar>
          </w:tcPr>
          <w:p w:rsidR="00F259A8" w:rsidRDefault="008313E8">
            <w:pPr>
              <w:ind w:left="80"/>
            </w:pPr>
            <w:r>
              <w:rPr>
                <w:b/>
              </w:rPr>
              <w:t>ELABORATION (7-10 minutes)</w:t>
            </w:r>
          </w:p>
          <w:p w:rsidR="00F259A8" w:rsidRDefault="00F259A8">
            <w:pPr>
              <w:ind w:left="80"/>
            </w:pPr>
          </w:p>
          <w:p w:rsidR="00F259A8" w:rsidRDefault="008313E8">
            <w:pPr>
              <w:ind w:left="80"/>
            </w:pPr>
            <w:r>
              <w:rPr>
                <w:b/>
                <w:u w:val="single"/>
              </w:rPr>
              <w:t>Card Sort Activity:</w:t>
            </w:r>
          </w:p>
          <w:p w:rsidR="00F259A8" w:rsidRDefault="008313E8">
            <w:pPr>
              <w:ind w:left="80"/>
              <w:rPr>
                <w:b/>
              </w:rPr>
            </w:pPr>
            <w:r>
              <w:t xml:space="preserve">·   </w:t>
            </w:r>
            <w:r>
              <w:tab/>
            </w:r>
            <w:r>
              <w:rPr>
                <w:b/>
              </w:rPr>
              <w:t xml:space="preserve">The students will be playing a card sorting game consisting of the names of the forms of energy, definitions, and pictures to represent the forms of energy. </w:t>
            </w:r>
          </w:p>
          <w:p w:rsidR="007063A2" w:rsidRDefault="007063A2" w:rsidP="007063A2">
            <w:pPr>
              <w:rPr>
                <w:b/>
                <w:u w:val="single"/>
              </w:rPr>
            </w:pPr>
            <w:r w:rsidRPr="007063A2">
              <w:rPr>
                <w:b/>
                <w:u w:val="single"/>
              </w:rPr>
              <w:t>Answers for Clip Art Pictures</w:t>
            </w:r>
            <w:r>
              <w:rPr>
                <w:b/>
                <w:u w:val="single"/>
              </w:rPr>
              <w:t>:</w:t>
            </w:r>
          </w:p>
          <w:p w:rsidR="007063A2" w:rsidRPr="007063A2" w:rsidRDefault="007063A2" w:rsidP="007063A2">
            <w:pPr>
              <w:rPr>
                <w:b/>
                <w:u w:val="single"/>
              </w:rPr>
            </w:pPr>
          </w:p>
          <w:p w:rsidR="007063A2" w:rsidRPr="007063A2" w:rsidRDefault="007063A2" w:rsidP="007063A2">
            <w:pPr>
              <w:rPr>
                <w:b/>
              </w:rPr>
            </w:pPr>
            <w:r w:rsidRPr="007063A2">
              <w:rPr>
                <w:b/>
              </w:rPr>
              <w:t xml:space="preserve">Sound Energy:  </w:t>
            </w:r>
            <w:r w:rsidRPr="007063A2">
              <w:t>Radio, thunder, talking</w:t>
            </w:r>
            <w:r w:rsidRPr="007063A2">
              <w:rPr>
                <w:b/>
              </w:rPr>
              <w:t xml:space="preserve"> </w:t>
            </w:r>
            <w:r w:rsidRPr="007063A2">
              <w:t>(radio could be electrical also)</w:t>
            </w:r>
          </w:p>
          <w:p w:rsidR="007063A2" w:rsidRPr="007063A2" w:rsidRDefault="007063A2" w:rsidP="007063A2">
            <w:pPr>
              <w:rPr>
                <w:b/>
              </w:rPr>
            </w:pPr>
            <w:r w:rsidRPr="007063A2">
              <w:rPr>
                <w:b/>
              </w:rPr>
              <w:t xml:space="preserve">Electrical Energy: </w:t>
            </w:r>
            <w:r w:rsidRPr="007063A2">
              <w:t>Static, Lightning, Battery</w:t>
            </w:r>
          </w:p>
          <w:p w:rsidR="007063A2" w:rsidRPr="007063A2" w:rsidRDefault="007063A2" w:rsidP="007063A2">
            <w:r w:rsidRPr="007063A2">
              <w:rPr>
                <w:b/>
              </w:rPr>
              <w:t xml:space="preserve">Mechanical Energy: </w:t>
            </w:r>
            <w:r w:rsidRPr="007063A2">
              <w:t>Chewing, frog hopping, Car</w:t>
            </w:r>
          </w:p>
          <w:p w:rsidR="007063A2" w:rsidRPr="007063A2" w:rsidRDefault="007063A2" w:rsidP="007063A2">
            <w:r w:rsidRPr="007063A2">
              <w:rPr>
                <w:b/>
              </w:rPr>
              <w:t xml:space="preserve">Light Energy: </w:t>
            </w:r>
            <w:r w:rsidRPr="007063A2">
              <w:t>Candle, Glow Stick</w:t>
            </w:r>
          </w:p>
          <w:p w:rsidR="007063A2" w:rsidRPr="007063A2" w:rsidRDefault="007063A2" w:rsidP="007063A2">
            <w:r w:rsidRPr="007063A2">
              <w:rPr>
                <w:b/>
              </w:rPr>
              <w:t xml:space="preserve">Thermal/Heat Energy: </w:t>
            </w:r>
            <w:r w:rsidRPr="007063A2">
              <w:t>Fire, Toe Warmers, Heater</w:t>
            </w:r>
          </w:p>
          <w:p w:rsidR="00F259A8" w:rsidRDefault="00F259A8" w:rsidP="007063A2">
            <w:bookmarkStart w:id="0" w:name="_GoBack"/>
            <w:bookmarkEnd w:id="0"/>
          </w:p>
        </w:tc>
      </w:tr>
      <w:tr w:rsidR="00F259A8">
        <w:tc>
          <w:tcPr>
            <w:tcW w:w="9360" w:type="dxa"/>
            <w:tcMar>
              <w:top w:w="40" w:type="dxa"/>
              <w:left w:w="40" w:type="dxa"/>
              <w:bottom w:w="40" w:type="dxa"/>
              <w:right w:w="40" w:type="dxa"/>
            </w:tcMar>
          </w:tcPr>
          <w:p w:rsidR="00F259A8" w:rsidRDefault="008313E8">
            <w:pPr>
              <w:ind w:left="80"/>
            </w:pPr>
            <w:r>
              <w:rPr>
                <w:b/>
              </w:rPr>
              <w:t>EVALUATION (7-10 minutes)</w:t>
            </w:r>
          </w:p>
          <w:p w:rsidR="00F259A8" w:rsidRDefault="00F259A8">
            <w:pPr>
              <w:ind w:left="80"/>
            </w:pPr>
          </w:p>
          <w:p w:rsidR="00F259A8" w:rsidRDefault="008313E8">
            <w:pPr>
              <w:ind w:left="80"/>
            </w:pPr>
            <w:r>
              <w:rPr>
                <w:b/>
                <w:u w:val="single"/>
              </w:rPr>
              <w:t>Circle Map (Handout)</w:t>
            </w:r>
          </w:p>
          <w:p w:rsidR="00F259A8" w:rsidRDefault="008313E8">
            <w:pPr>
              <w:ind w:left="80"/>
            </w:pPr>
            <w:r>
              <w:rPr>
                <w:b/>
              </w:rPr>
              <w:t xml:space="preserve">After the students have gone through the forms of energy STEM lesson they will </w:t>
            </w:r>
            <w:r>
              <w:rPr>
                <w:b/>
              </w:rPr>
              <w:lastRenderedPageBreak/>
              <w:t>demonstrate they have achieved the lesson objective by completing a circle map including the five different types of energy. The students will write down the examples of the dif</w:t>
            </w:r>
            <w:r>
              <w:rPr>
                <w:b/>
              </w:rPr>
              <w:t>ferent forms of energy observed in today’s lesson. Explain the new knowledge they received during the lesson.</w:t>
            </w:r>
          </w:p>
          <w:p w:rsidR="00F259A8" w:rsidRDefault="00F259A8">
            <w:pPr>
              <w:ind w:left="80"/>
            </w:pPr>
          </w:p>
        </w:tc>
      </w:tr>
    </w:tbl>
    <w:p w:rsidR="00F259A8" w:rsidRDefault="008313E8">
      <w:r>
        <w:lastRenderedPageBreak/>
        <w:t xml:space="preserve"> </w:t>
      </w:r>
    </w:p>
    <w:p w:rsidR="00F259A8" w:rsidRDefault="00F259A8"/>
    <w:sectPr w:rsidR="00F259A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E8" w:rsidRDefault="008313E8">
      <w:pPr>
        <w:spacing w:line="240" w:lineRule="auto"/>
      </w:pPr>
      <w:r>
        <w:separator/>
      </w:r>
    </w:p>
  </w:endnote>
  <w:endnote w:type="continuationSeparator" w:id="0">
    <w:p w:rsidR="008313E8" w:rsidRDefault="00831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E8" w:rsidRDefault="008313E8">
      <w:pPr>
        <w:spacing w:line="240" w:lineRule="auto"/>
      </w:pPr>
      <w:r>
        <w:separator/>
      </w:r>
    </w:p>
  </w:footnote>
  <w:footnote w:type="continuationSeparator" w:id="0">
    <w:p w:rsidR="008313E8" w:rsidRDefault="008313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A8" w:rsidRDefault="00F259A8">
    <w:pPr>
      <w:jc w:val="center"/>
    </w:pPr>
  </w:p>
  <w:p w:rsidR="00F259A8" w:rsidRDefault="008313E8">
    <w:pPr>
      <w:jc w:val="center"/>
    </w:pPr>
    <w:r>
      <w:rPr>
        <w:b/>
        <w:sz w:val="36"/>
        <w:szCs w:val="36"/>
      </w:rPr>
      <w:t>Forms Of Energy 5E Lesson Plan</w:t>
    </w:r>
  </w:p>
  <w:p w:rsidR="00F259A8" w:rsidRDefault="00F259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A7F"/>
    <w:multiLevelType w:val="multilevel"/>
    <w:tmpl w:val="5492C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CB32A5"/>
    <w:multiLevelType w:val="multilevel"/>
    <w:tmpl w:val="491C33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A4D4A83"/>
    <w:multiLevelType w:val="multilevel"/>
    <w:tmpl w:val="AEF0CC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B8D48AC"/>
    <w:multiLevelType w:val="multilevel"/>
    <w:tmpl w:val="48740C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04F5A93"/>
    <w:multiLevelType w:val="multilevel"/>
    <w:tmpl w:val="FF120F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3FA57CB"/>
    <w:multiLevelType w:val="multilevel"/>
    <w:tmpl w:val="BEEC19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11C2C41"/>
    <w:multiLevelType w:val="multilevel"/>
    <w:tmpl w:val="D7FED3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1A052DA"/>
    <w:multiLevelType w:val="multilevel"/>
    <w:tmpl w:val="620E277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D296FB5"/>
    <w:multiLevelType w:val="multilevel"/>
    <w:tmpl w:val="9C3E8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F3B6377"/>
    <w:multiLevelType w:val="multilevel"/>
    <w:tmpl w:val="29EA44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F8F47AA"/>
    <w:multiLevelType w:val="multilevel"/>
    <w:tmpl w:val="077441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3"/>
  </w:num>
  <w:num w:numId="3">
    <w:abstractNumId w:val="8"/>
  </w:num>
  <w:num w:numId="4">
    <w:abstractNumId w:val="4"/>
  </w:num>
  <w:num w:numId="5">
    <w:abstractNumId w:val="1"/>
  </w:num>
  <w:num w:numId="6">
    <w:abstractNumId w:val="9"/>
  </w:num>
  <w:num w:numId="7">
    <w:abstractNumId w:val="2"/>
  </w:num>
  <w:num w:numId="8">
    <w:abstractNumId w:val="5"/>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59A8"/>
    <w:rsid w:val="007063A2"/>
    <w:rsid w:val="008313E8"/>
    <w:rsid w:val="00853E66"/>
    <w:rsid w:val="00F2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aUa7I7D_my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 moore</dc:creator>
  <cp:lastModifiedBy>Peter</cp:lastModifiedBy>
  <cp:revision>3</cp:revision>
  <dcterms:created xsi:type="dcterms:W3CDTF">2015-10-20T23:07:00Z</dcterms:created>
  <dcterms:modified xsi:type="dcterms:W3CDTF">2015-10-20T23:16:00Z</dcterms:modified>
</cp:coreProperties>
</file>