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C3" w:rsidRDefault="00DC3CC3" w:rsidP="00DC3CC3">
      <w:r>
        <w:t xml:space="preserve">Name______________________________              </w:t>
      </w:r>
      <w:r w:rsidRPr="00DC3CC3">
        <w:rPr>
          <w:b/>
          <w:sz w:val="28"/>
          <w:szCs w:val="28"/>
        </w:rPr>
        <w:t>GRAPHING EVALUATION QUESTIONS</w:t>
      </w:r>
    </w:p>
    <w:p w:rsidR="00DC3CC3" w:rsidRDefault="00DC3CC3" w:rsidP="00DC3CC3">
      <w:pPr>
        <w:jc w:val="center"/>
      </w:pPr>
      <w:r w:rsidRPr="00DC3CC3">
        <w:drawing>
          <wp:inline distT="0" distB="0" distL="0" distR="0" wp14:anchorId="4DDB5AC3" wp14:editId="7335D4B6">
            <wp:extent cx="2762250" cy="2238375"/>
            <wp:effectExtent l="0" t="0" r="0" b="9525"/>
            <wp:docPr id="1229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C3CC3" w:rsidRPr="00DC3CC3" w:rsidRDefault="00DC3CC3" w:rsidP="00DC3CC3">
      <w:r w:rsidRPr="00DC3CC3">
        <w:t xml:space="preserve">1) Nicolas is saving his weekly chore money to buy a new bicycle. The amount of money Nicolas saved each week in dollars is 12, 24, 15, 22, 29, 10, 12, 11, 14, 31, and 16. </w:t>
      </w:r>
    </w:p>
    <w:p w:rsidR="00DC3CC3" w:rsidRPr="00DC3CC3" w:rsidRDefault="00DC3CC3" w:rsidP="00DC3CC3">
      <w:r w:rsidRPr="00DC3CC3">
        <w:t>Nicolas is making a stem-and-leaf plot of the data. What are the leaves for stem 1?</w:t>
      </w:r>
    </w:p>
    <w:p w:rsidR="00DC3CC3" w:rsidRPr="00DC3CC3" w:rsidRDefault="00DC3CC3" w:rsidP="00DC3CC3">
      <w:r w:rsidRPr="00DC3CC3">
        <w:rPr>
          <w:b/>
          <w:bCs/>
        </w:rPr>
        <w:t>A. 0, 1, 2, 2, 4, 5, 6</w:t>
      </w:r>
    </w:p>
    <w:p w:rsidR="00DC3CC3" w:rsidRPr="00DC3CC3" w:rsidRDefault="00DC3CC3" w:rsidP="00DC3CC3">
      <w:r w:rsidRPr="00DC3CC3">
        <w:rPr>
          <w:b/>
          <w:bCs/>
        </w:rPr>
        <w:t>B. 1, 2, 4, 5, 6</w:t>
      </w:r>
    </w:p>
    <w:p w:rsidR="00DC3CC3" w:rsidRPr="00DC3CC3" w:rsidRDefault="00DC3CC3" w:rsidP="00DC3CC3">
      <w:r w:rsidRPr="00DC3CC3">
        <w:rPr>
          <w:b/>
          <w:bCs/>
        </w:rPr>
        <w:t>C. 0, 1, 2, 4, 5, 6</w:t>
      </w:r>
    </w:p>
    <w:p w:rsidR="00DC3CC3" w:rsidRPr="00DC3CC3" w:rsidRDefault="00DC3CC3" w:rsidP="00DC3CC3">
      <w:r w:rsidRPr="00DC3CC3">
        <w:rPr>
          <w:b/>
          <w:bCs/>
        </w:rPr>
        <w:t>D. 1, 2, 4, 9</w:t>
      </w:r>
    </w:p>
    <w:p w:rsidR="00DC3CC3" w:rsidRPr="00DC3CC3" w:rsidRDefault="00DC3CC3" w:rsidP="00DC3CC3">
      <w:r w:rsidRPr="00DC3CC3">
        <w:t>2) For how many weeks was Nicolas’ savings more than $20?</w:t>
      </w:r>
    </w:p>
    <w:p w:rsidR="00DC3CC3" w:rsidRPr="00DC3CC3" w:rsidRDefault="00DC3CC3" w:rsidP="00DC3CC3">
      <w:r w:rsidRPr="00DC3CC3">
        <w:t>A. 3</w:t>
      </w:r>
    </w:p>
    <w:p w:rsidR="00DC3CC3" w:rsidRPr="00DC3CC3" w:rsidRDefault="00DC3CC3" w:rsidP="00DC3C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0C759" wp14:editId="680C85CF">
                <wp:simplePos x="0" y="0"/>
                <wp:positionH relativeFrom="column">
                  <wp:posOffset>4013835</wp:posOffset>
                </wp:positionH>
                <wp:positionV relativeFrom="paragraph">
                  <wp:posOffset>232410</wp:posOffset>
                </wp:positionV>
                <wp:extent cx="2428875" cy="3557905"/>
                <wp:effectExtent l="0" t="0" r="2857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55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CC3" w:rsidRDefault="00DC3CC3">
                            <w:bookmarkStart w:id="0" w:name="_GoBack"/>
                            <w:r w:rsidRPr="00DC3CC3">
                              <w:drawing>
                                <wp:inline distT="0" distB="0" distL="0" distR="0" wp14:anchorId="6BE72568" wp14:editId="1D92F8AD">
                                  <wp:extent cx="2216604" cy="34480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727" cy="3448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05pt;margin-top:18.3pt;width:191.25pt;height:2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">
                <v:textbox>
                  <w:txbxContent>
                    <w:p w:rsidR="00DC3CC3" w:rsidRDefault="00DC3CC3">
                      <w:bookmarkStart w:id="1" w:name="_GoBack"/>
                      <w:r w:rsidRPr="00DC3CC3">
                        <w:drawing>
                          <wp:inline distT="0" distB="0" distL="0" distR="0" wp14:anchorId="6BE72568" wp14:editId="1D92F8AD">
                            <wp:extent cx="2216604" cy="34480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6727" cy="3448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C3CC3">
        <w:t>B. 4</w:t>
      </w:r>
    </w:p>
    <w:p w:rsidR="00DC3CC3" w:rsidRPr="00DC3CC3" w:rsidRDefault="00DC3CC3" w:rsidP="00DC3CC3">
      <w:r w:rsidRPr="00DC3CC3">
        <w:t>C. 5</w:t>
      </w:r>
    </w:p>
    <w:p w:rsidR="00DC3CC3" w:rsidRPr="00DC3CC3" w:rsidRDefault="00DC3CC3" w:rsidP="00DC3CC3">
      <w:r w:rsidRPr="00DC3CC3">
        <w:t xml:space="preserve">D. 11 </w:t>
      </w:r>
    </w:p>
    <w:p w:rsidR="00DC3CC3" w:rsidRDefault="00DC3CC3" w:rsidP="00DC3CC3">
      <w:pPr>
        <w:spacing w:after="0"/>
      </w:pPr>
      <w:r w:rsidRPr="00DC3CC3">
        <w:t xml:space="preserve">3) Which statement is best supported by the information in the </w:t>
      </w:r>
    </w:p>
    <w:p w:rsidR="00DC3CC3" w:rsidRDefault="00DC3CC3" w:rsidP="00DC3CC3">
      <w:pPr>
        <w:spacing w:after="0"/>
      </w:pPr>
      <w:proofErr w:type="gramStart"/>
      <w:r w:rsidRPr="00DC3CC3">
        <w:t>stem-and-leaf</w:t>
      </w:r>
      <w:proofErr w:type="gramEnd"/>
      <w:r w:rsidRPr="00DC3CC3">
        <w:t xml:space="preserve"> plot</w:t>
      </w:r>
      <w:r>
        <w:t xml:space="preserve"> on the right</w:t>
      </w:r>
      <w:r w:rsidRPr="00DC3CC3">
        <w:t>?</w:t>
      </w:r>
    </w:p>
    <w:p w:rsidR="00DC3CC3" w:rsidRPr="00DC3CC3" w:rsidRDefault="00DC3CC3" w:rsidP="00DC3CC3">
      <w:pPr>
        <w:spacing w:after="0"/>
      </w:pPr>
    </w:p>
    <w:p w:rsidR="00DC3CC3" w:rsidRPr="00DC3CC3" w:rsidRDefault="00DC3CC3" w:rsidP="00DC3CC3">
      <w:r w:rsidRPr="00DC3CC3">
        <w:rPr>
          <w:b/>
          <w:bCs/>
        </w:rPr>
        <w:t>A</w:t>
      </w:r>
      <w:r w:rsidRPr="00DC3CC3">
        <w:t xml:space="preserve"> 1/2 of the visitors were 40 or older.</w:t>
      </w:r>
    </w:p>
    <w:p w:rsidR="00DC3CC3" w:rsidRPr="00DC3CC3" w:rsidRDefault="00DC3CC3" w:rsidP="00DC3CC3">
      <w:r w:rsidRPr="00DC3CC3">
        <w:rPr>
          <w:b/>
          <w:bCs/>
        </w:rPr>
        <w:t xml:space="preserve">B  </w:t>
      </w:r>
      <w:r w:rsidRPr="00DC3CC3">
        <w:t>Twice as many visitors were in their 40s than in their 20s.</w:t>
      </w:r>
    </w:p>
    <w:p w:rsidR="00DC3CC3" w:rsidRPr="00DC3CC3" w:rsidRDefault="00DC3CC3" w:rsidP="00DC3CC3">
      <w:proofErr w:type="gramStart"/>
      <w:r w:rsidRPr="00DC3CC3">
        <w:rPr>
          <w:b/>
          <w:bCs/>
        </w:rPr>
        <w:t xml:space="preserve">C  </w:t>
      </w:r>
      <w:r w:rsidRPr="00DC3CC3">
        <w:t>1</w:t>
      </w:r>
      <w:proofErr w:type="gramEnd"/>
      <w:r w:rsidRPr="00DC3CC3">
        <w:t>/4</w:t>
      </w:r>
      <w:r w:rsidRPr="00DC3CC3">
        <w:rPr>
          <w:b/>
          <w:bCs/>
        </w:rPr>
        <w:t xml:space="preserve"> </w:t>
      </w:r>
      <w:r w:rsidRPr="00DC3CC3">
        <w:t>of the visitors were in their 50s.</w:t>
      </w:r>
    </w:p>
    <w:p w:rsidR="00DC3CC3" w:rsidRPr="00DC3CC3" w:rsidRDefault="00DC3CC3" w:rsidP="00DC3CC3">
      <w:proofErr w:type="gramStart"/>
      <w:r w:rsidRPr="00DC3CC3">
        <w:rPr>
          <w:b/>
          <w:bCs/>
        </w:rPr>
        <w:t xml:space="preserve">D  </w:t>
      </w:r>
      <w:r w:rsidRPr="00DC3CC3">
        <w:t>1</w:t>
      </w:r>
      <w:proofErr w:type="gramEnd"/>
      <w:r w:rsidRPr="00DC3CC3">
        <w:t>/8 of the visitors were younger than 40.</w:t>
      </w:r>
    </w:p>
    <w:p w:rsidR="004B7066" w:rsidRDefault="00DC3CC3"/>
    <w:p w:rsidR="00DC3CC3" w:rsidRDefault="00DC3CC3"/>
    <w:p w:rsidR="00DC3CC3" w:rsidRPr="00DC3CC3" w:rsidRDefault="00DC3CC3" w:rsidP="00DC3CC3">
      <w:r w:rsidRPr="00DC3CC3">
        <w:lastRenderedPageBreak/>
        <w:t xml:space="preserve">4) Ms. Hernandez’s fifth grade science club had a bake sale where they sold 625 cookies.  The number of cookies eight of the students sold is represented on the line plot above.  </w:t>
      </w:r>
    </w:p>
    <w:p w:rsidR="00DC3CC3" w:rsidRPr="00DC3CC3" w:rsidRDefault="00DC3CC3" w:rsidP="00DC3CC3">
      <w:r w:rsidRPr="00DC3CC3">
        <w:t>If the other two members sold an equal number of cookies, how many cookies did each one sell?</w:t>
      </w:r>
    </w:p>
    <w:p w:rsidR="00DC3CC3" w:rsidRDefault="00DC3CC3">
      <w:r>
        <w:rPr>
          <w:noProof/>
        </w:rPr>
        <w:drawing>
          <wp:inline distT="0" distB="0" distL="0" distR="0" wp14:anchorId="0A471635" wp14:editId="2807E1D8">
            <wp:extent cx="5943600" cy="1233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CC3" w:rsidRDefault="00DC3CC3"/>
    <w:p w:rsidR="00DC3CC3" w:rsidRDefault="00DC3CC3"/>
    <w:p w:rsidR="00DC3CC3" w:rsidRDefault="00DC3CC3"/>
    <w:p w:rsidR="00DC3CC3" w:rsidRPr="00DC3CC3" w:rsidRDefault="00DC3CC3" w:rsidP="00DC3CC3">
      <w:pPr>
        <w:spacing w:after="0"/>
      </w:pPr>
      <w:r w:rsidRPr="00DC3CC3">
        <w:t>5) Below is a dot plot showing the age of people that ate lunch at McDonalds. What is the difference of the total of people over 25 and the total under 25?</w:t>
      </w:r>
    </w:p>
    <w:p w:rsidR="00DC3CC3" w:rsidRDefault="00DC3CC3"/>
    <w:p w:rsidR="00DC3CC3" w:rsidRDefault="00DC3CC3" w:rsidP="00DC3CC3">
      <w:pPr>
        <w:jc w:val="center"/>
      </w:pPr>
    </w:p>
    <w:p w:rsidR="00DC3CC3" w:rsidRDefault="00DC3CC3" w:rsidP="00DC3CC3">
      <w:pPr>
        <w:jc w:val="center"/>
      </w:pPr>
      <w:r w:rsidRPr="00DC3CC3">
        <w:drawing>
          <wp:inline distT="0" distB="0" distL="0" distR="0" wp14:anchorId="2E9CB5C0" wp14:editId="4CF55533">
            <wp:extent cx="4029075" cy="2352675"/>
            <wp:effectExtent l="0" t="0" r="9525" b="9525"/>
            <wp:docPr id="163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C3CC3" w:rsidRPr="00DC3CC3" w:rsidRDefault="00DC3CC3" w:rsidP="00DC3CC3">
      <w:r w:rsidRPr="00DC3CC3">
        <w:rPr>
          <w:b/>
          <w:bCs/>
        </w:rPr>
        <w:t>A</w:t>
      </w:r>
      <w:r w:rsidRPr="00DC3CC3">
        <w:t xml:space="preserve"> There are four less people over 25 than </w:t>
      </w:r>
      <w:proofErr w:type="gramStart"/>
      <w:r w:rsidRPr="00DC3CC3">
        <w:t>under</w:t>
      </w:r>
      <w:proofErr w:type="gramEnd"/>
      <w:r w:rsidRPr="00DC3CC3">
        <w:t xml:space="preserve"> 25.</w:t>
      </w:r>
    </w:p>
    <w:p w:rsidR="00DC3CC3" w:rsidRPr="00DC3CC3" w:rsidRDefault="00DC3CC3" w:rsidP="00DC3CC3">
      <w:r w:rsidRPr="00DC3CC3">
        <w:rPr>
          <w:b/>
          <w:bCs/>
        </w:rPr>
        <w:t xml:space="preserve">B  </w:t>
      </w:r>
      <w:r w:rsidRPr="00DC3CC3">
        <w:t xml:space="preserve">There are four more people over 25 than </w:t>
      </w:r>
      <w:proofErr w:type="gramStart"/>
      <w:r w:rsidRPr="00DC3CC3">
        <w:t>under</w:t>
      </w:r>
      <w:proofErr w:type="gramEnd"/>
      <w:r w:rsidRPr="00DC3CC3">
        <w:t xml:space="preserve"> 25.</w:t>
      </w:r>
    </w:p>
    <w:p w:rsidR="00DC3CC3" w:rsidRPr="00DC3CC3" w:rsidRDefault="00DC3CC3" w:rsidP="00DC3CC3">
      <w:r w:rsidRPr="00DC3CC3">
        <w:rPr>
          <w:b/>
          <w:bCs/>
        </w:rPr>
        <w:t xml:space="preserve">C  </w:t>
      </w:r>
      <w:r w:rsidRPr="00DC3CC3">
        <w:t xml:space="preserve">There are thirteen more people over 25 than </w:t>
      </w:r>
      <w:proofErr w:type="gramStart"/>
      <w:r w:rsidRPr="00DC3CC3">
        <w:t>under</w:t>
      </w:r>
      <w:proofErr w:type="gramEnd"/>
      <w:r w:rsidRPr="00DC3CC3">
        <w:t xml:space="preserve"> 25.</w:t>
      </w:r>
    </w:p>
    <w:p w:rsidR="00DC3CC3" w:rsidRPr="00DC3CC3" w:rsidRDefault="00DC3CC3" w:rsidP="00DC3CC3">
      <w:r w:rsidRPr="00DC3CC3">
        <w:rPr>
          <w:b/>
          <w:bCs/>
        </w:rPr>
        <w:t xml:space="preserve">D  </w:t>
      </w:r>
      <w:r w:rsidRPr="00DC3CC3">
        <w:t xml:space="preserve">There are equal numbers of people over 25 than </w:t>
      </w:r>
      <w:proofErr w:type="gramStart"/>
      <w:r w:rsidRPr="00DC3CC3">
        <w:t>under</w:t>
      </w:r>
      <w:proofErr w:type="gramEnd"/>
      <w:r w:rsidRPr="00DC3CC3">
        <w:t xml:space="preserve"> 25.</w:t>
      </w:r>
    </w:p>
    <w:p w:rsidR="00DC3CC3" w:rsidRDefault="00DC3CC3" w:rsidP="00DC3CC3"/>
    <w:sectPr w:rsidR="00DC3CC3" w:rsidSect="00DC3CC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C3"/>
    <w:rsid w:val="00C32E1D"/>
    <w:rsid w:val="00DC3CC3"/>
    <w:rsid w:val="00E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1</cp:revision>
  <dcterms:created xsi:type="dcterms:W3CDTF">2015-03-04T18:54:00Z</dcterms:created>
  <dcterms:modified xsi:type="dcterms:W3CDTF">2015-03-04T19:05:00Z</dcterms:modified>
</cp:coreProperties>
</file>