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8C4" w:rsidRPr="005F78C4" w:rsidRDefault="005F78C4" w:rsidP="005F78C4">
      <w:pPr>
        <w:jc w:val="center"/>
        <w:rPr>
          <w:rFonts w:ascii="Arial Rounded MT Bold" w:hAnsi="Arial Rounded MT Bold"/>
          <w:b/>
          <w:sz w:val="32"/>
          <w:szCs w:val="32"/>
        </w:rPr>
      </w:pPr>
      <w:bookmarkStart w:id="0" w:name="_GoBack"/>
      <w:bookmarkEnd w:id="0"/>
      <w:r>
        <w:rPr>
          <w:rFonts w:ascii="Arial Rounded MT Bold" w:hAnsi="Arial Rounded MT Bold"/>
          <w:b/>
          <w:sz w:val="32"/>
          <w:szCs w:val="32"/>
        </w:rPr>
        <w:t xml:space="preserve">Understanding Energy, Force, and Motion     </w:t>
      </w:r>
      <w:r>
        <w:rPr>
          <w:rFonts w:ascii="Arial Rounded MT Bold" w:hAnsi="Arial Rounded MT Bold"/>
          <w:b/>
          <w:noProof/>
          <w:sz w:val="32"/>
          <w:szCs w:val="32"/>
        </w:rPr>
        <w:drawing>
          <wp:inline distT="0" distB="0" distL="0" distR="0" wp14:anchorId="29EB275C" wp14:editId="3D51ADBE">
            <wp:extent cx="1318683" cy="990600"/>
            <wp:effectExtent l="0" t="0" r="0" b="0"/>
            <wp:docPr id="1" name="Picture 1" descr="C:\Users\mgmata\AppData\Local\Microsoft\Windows\Temporary Internet Files\Content.IE5\9HKM4E04\MP90043880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gmata\AppData\Local\Microsoft\Windows\Temporary Internet Files\Content.IE5\9HKM4E04\MP900438806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683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8C4" w:rsidRPr="00947C9B" w:rsidRDefault="005F78C4" w:rsidP="00947C9B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947C9B">
        <w:rPr>
          <w:rFonts w:asciiTheme="majorHAnsi" w:hAnsiTheme="majorHAnsi"/>
          <w:sz w:val="28"/>
          <w:szCs w:val="28"/>
        </w:rPr>
        <w:t xml:space="preserve">After participating in the group activity directed by your teacher, relate the motion of the ball to the motion of the marble traveling around the lip of the </w:t>
      </w:r>
      <w:r w:rsidR="00947C9B">
        <w:rPr>
          <w:rFonts w:asciiTheme="majorHAnsi" w:hAnsiTheme="majorHAnsi"/>
          <w:sz w:val="28"/>
          <w:szCs w:val="28"/>
        </w:rPr>
        <w:t xml:space="preserve">petri dish and the </w:t>
      </w:r>
      <w:r w:rsidRPr="00947C9B">
        <w:rPr>
          <w:rFonts w:asciiTheme="majorHAnsi" w:hAnsiTheme="majorHAnsi"/>
          <w:sz w:val="28"/>
          <w:szCs w:val="28"/>
        </w:rPr>
        <w:t>plate.  How are the two alike?  How are the two different?</w:t>
      </w:r>
    </w:p>
    <w:p w:rsidR="005F78C4" w:rsidRDefault="005F78C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78C4" w:rsidRDefault="005F78C4">
      <w:pPr>
        <w:rPr>
          <w:rFonts w:asciiTheme="majorHAnsi" w:hAnsiTheme="majorHAnsi"/>
          <w:sz w:val="28"/>
          <w:szCs w:val="28"/>
        </w:rPr>
      </w:pPr>
    </w:p>
    <w:p w:rsidR="005F78C4" w:rsidRPr="00947C9B" w:rsidRDefault="005F78C4" w:rsidP="00947C9B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947C9B">
        <w:rPr>
          <w:rFonts w:asciiTheme="majorHAnsi" w:hAnsiTheme="majorHAnsi"/>
          <w:sz w:val="28"/>
          <w:szCs w:val="28"/>
        </w:rPr>
        <w:t>During the time the ball was in motion, what were the forces acting on it?</w:t>
      </w:r>
    </w:p>
    <w:p w:rsidR="005F78C4" w:rsidRDefault="005F78C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C4341F" w:rsidRDefault="00C4341F">
      <w:pPr>
        <w:rPr>
          <w:rFonts w:asciiTheme="majorHAnsi" w:hAnsiTheme="majorHAnsi"/>
          <w:sz w:val="28"/>
          <w:szCs w:val="28"/>
        </w:rPr>
      </w:pPr>
    </w:p>
    <w:p w:rsidR="005F78C4" w:rsidRPr="00947C9B" w:rsidRDefault="005F78C4" w:rsidP="00947C9B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947C9B">
        <w:rPr>
          <w:rFonts w:asciiTheme="majorHAnsi" w:hAnsiTheme="majorHAnsi"/>
          <w:sz w:val="28"/>
          <w:szCs w:val="28"/>
        </w:rPr>
        <w:t>When the ball came to rest on the floor, what were the forces acting on it?</w:t>
      </w:r>
    </w:p>
    <w:p w:rsidR="005F78C4" w:rsidRDefault="005F78C4">
      <w:pPr>
        <w:rPr>
          <w:rFonts w:asciiTheme="majorHAnsi" w:hAnsiTheme="majorHAnsi"/>
          <w:sz w:val="28"/>
          <w:szCs w:val="28"/>
        </w:rPr>
      </w:pPr>
      <w:r w:rsidRPr="005F78C4">
        <w:rPr>
          <w:rFonts w:asciiTheme="majorHAnsi" w:hAnsiTheme="maj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</w:t>
      </w:r>
      <w:r w:rsidR="00C4341F">
        <w:rPr>
          <w:rFonts w:asciiTheme="majorHAnsi" w:hAnsiTheme="majorHAnsi"/>
          <w:sz w:val="28"/>
          <w:szCs w:val="28"/>
        </w:rPr>
        <w:t>____________________________</w:t>
      </w:r>
    </w:p>
    <w:p w:rsidR="00C4341F" w:rsidRDefault="00C4341F">
      <w:pPr>
        <w:rPr>
          <w:rFonts w:asciiTheme="majorHAnsi" w:hAnsiTheme="majorHAnsi"/>
          <w:sz w:val="28"/>
          <w:szCs w:val="28"/>
        </w:rPr>
      </w:pPr>
    </w:p>
    <w:p w:rsidR="005F78C4" w:rsidRPr="00947C9B" w:rsidRDefault="005F78C4" w:rsidP="00947C9B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947C9B">
        <w:rPr>
          <w:rFonts w:asciiTheme="majorHAnsi" w:hAnsiTheme="majorHAnsi"/>
          <w:sz w:val="28"/>
          <w:szCs w:val="28"/>
        </w:rPr>
        <w:t>When more than one force acts on an object, the net force is the sum of the forces.  What was the net force acti</w:t>
      </w:r>
      <w:r w:rsidR="00947C9B">
        <w:rPr>
          <w:rFonts w:asciiTheme="majorHAnsi" w:hAnsiTheme="majorHAnsi"/>
          <w:sz w:val="28"/>
          <w:szCs w:val="28"/>
        </w:rPr>
        <w:t>ng on the ball when it was rest</w:t>
      </w:r>
      <w:r w:rsidRPr="00947C9B">
        <w:rPr>
          <w:rFonts w:asciiTheme="majorHAnsi" w:hAnsiTheme="majorHAnsi"/>
          <w:sz w:val="28"/>
          <w:szCs w:val="28"/>
        </w:rPr>
        <w:t xml:space="preserve">ing on the floor? </w:t>
      </w:r>
    </w:p>
    <w:p w:rsidR="005F78C4" w:rsidRDefault="005F78C4" w:rsidP="005F78C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</w:t>
      </w:r>
      <w:r w:rsidR="00C4341F">
        <w:rPr>
          <w:rFonts w:asciiTheme="majorHAnsi" w:hAnsiTheme="majorHAnsi"/>
          <w:sz w:val="28"/>
          <w:szCs w:val="28"/>
        </w:rPr>
        <w:t>____________________________</w:t>
      </w:r>
    </w:p>
    <w:p w:rsidR="00C4341F" w:rsidRDefault="00C4341F">
      <w:pPr>
        <w:rPr>
          <w:rFonts w:asciiTheme="majorHAnsi" w:hAnsiTheme="majorHAnsi"/>
          <w:sz w:val="28"/>
          <w:szCs w:val="28"/>
        </w:rPr>
      </w:pPr>
    </w:p>
    <w:p w:rsidR="005F78C4" w:rsidRPr="00947C9B" w:rsidRDefault="005F78C4" w:rsidP="00947C9B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947C9B">
        <w:rPr>
          <w:rFonts w:asciiTheme="majorHAnsi" w:hAnsiTheme="majorHAnsi"/>
          <w:sz w:val="28"/>
          <w:szCs w:val="28"/>
        </w:rPr>
        <w:t>When the force acting on an object is zero, the object is in a state of equilibrium.  Give some examples of an object that is in equilibrium.</w:t>
      </w:r>
    </w:p>
    <w:p w:rsidR="005F78C4" w:rsidRPr="005F78C4" w:rsidRDefault="005F78C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</w:t>
      </w:r>
      <w:r w:rsidR="00C4341F">
        <w:rPr>
          <w:rFonts w:asciiTheme="majorHAnsi" w:hAnsiTheme="majorHAnsi"/>
          <w:sz w:val="28"/>
          <w:szCs w:val="28"/>
        </w:rPr>
        <w:t>__</w:t>
      </w:r>
    </w:p>
    <w:sectPr w:rsidR="005F78C4" w:rsidRPr="005F78C4" w:rsidSect="005F78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56876"/>
    <w:multiLevelType w:val="hybridMultilevel"/>
    <w:tmpl w:val="D9F05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8C4"/>
    <w:rsid w:val="005F78C4"/>
    <w:rsid w:val="00947C9B"/>
    <w:rsid w:val="00C4341F"/>
    <w:rsid w:val="00ED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8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7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8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7C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8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7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8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7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CCISD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Moore, Peter</cp:lastModifiedBy>
  <cp:revision>2</cp:revision>
  <cp:lastPrinted>2014-11-13T16:17:00Z</cp:lastPrinted>
  <dcterms:created xsi:type="dcterms:W3CDTF">2014-11-18T01:42:00Z</dcterms:created>
  <dcterms:modified xsi:type="dcterms:W3CDTF">2014-11-18T01:42:00Z</dcterms:modified>
</cp:coreProperties>
</file>