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30D7" w:rsidRPr="00A830D7" w:rsidRDefault="00A830D7" w:rsidP="00A830D7">
      <w:pPr>
        <w:jc w:val="right"/>
        <w:rPr>
          <w:rFonts w:ascii="Stencil" w:hAnsi="Stencil"/>
          <w:sz w:val="40"/>
          <w:szCs w:val="40"/>
        </w:rPr>
      </w:pPr>
      <w:r w:rsidRPr="00A830D7">
        <w:rPr>
          <w:rFonts w:ascii="Stencil" w:hAnsi="Stenci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45C91" wp14:editId="1830040A">
                <wp:simplePos x="0" y="0"/>
                <wp:positionH relativeFrom="column">
                  <wp:posOffset>2204085</wp:posOffset>
                </wp:positionH>
                <wp:positionV relativeFrom="paragraph">
                  <wp:posOffset>400050</wp:posOffset>
                </wp:positionV>
                <wp:extent cx="3257550" cy="1403985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D7" w:rsidRPr="00A830D7" w:rsidRDefault="00A830D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830D7">
                              <w:rPr>
                                <w:rFonts w:ascii="Stencil" w:hAnsi="Stencil"/>
                                <w:sz w:val="44"/>
                                <w:szCs w:val="44"/>
                              </w:rPr>
                              <w:t>What’s in a Gallon?</w:t>
                            </w:r>
                            <w:r w:rsidRPr="00A830D7">
                              <w:rPr>
                                <w:rFonts w:ascii="Stencil" w:hAnsi="Stencil"/>
                                <w:noProof/>
                                <w:sz w:val="44"/>
                                <w:szCs w:val="44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55pt;margin-top:31.5pt;width:25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/bIAIAABw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" stroked="f">
                <v:textbox style="mso-fit-shape-to-text:t">
                  <w:txbxContent>
                    <w:p w:rsidR="00A830D7" w:rsidRPr="00A830D7" w:rsidRDefault="00A830D7">
                      <w:pPr>
                        <w:rPr>
                          <w:sz w:val="44"/>
                          <w:szCs w:val="44"/>
                        </w:rPr>
                      </w:pPr>
                      <w:r w:rsidRPr="00A830D7">
                        <w:rPr>
                          <w:rFonts w:ascii="Stencil" w:hAnsi="Stencil"/>
                          <w:sz w:val="44"/>
                          <w:szCs w:val="44"/>
                        </w:rPr>
                        <w:t>What’s in a Gallon?</w:t>
                      </w:r>
                      <w:r w:rsidRPr="00A830D7">
                        <w:rPr>
                          <w:rFonts w:ascii="Stencil" w:hAnsi="Stencil"/>
                          <w:noProof/>
                          <w:sz w:val="44"/>
                          <w:szCs w:val="44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E6AA5">
        <w:rPr>
          <w:rFonts w:ascii="Stencil" w:hAnsi="Stenci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7B38D" wp14:editId="794FD95F">
                <wp:simplePos x="0" y="0"/>
                <wp:positionH relativeFrom="column">
                  <wp:posOffset>318135</wp:posOffset>
                </wp:positionH>
                <wp:positionV relativeFrom="paragraph">
                  <wp:posOffset>156210</wp:posOffset>
                </wp:positionV>
                <wp:extent cx="1533525" cy="15906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AA5" w:rsidRDefault="00A830D7">
                            <w:r>
                              <w:rPr>
                                <w:rFonts w:ascii="Stencil" w:hAnsi="Stencil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Stencil" w:hAnsi="Stencil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057275" cy="1485900"/>
                                  <wp:effectExtent l="0" t="0" r="9525" b="0"/>
                                  <wp:docPr id="10" name="Picture 10" descr="C:\Users\Peter\AppData\Local\Microsoft\Windows\Temporary Internet Files\Content.IE5\TIQVCJQE\MC90021552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 descr="C:\Users\Peter\AppData\Local\Microsoft\Windows\Temporary Internet Files\Content.IE5\TIQVCJQE\MC90021552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tencil" w:hAnsi="Stencil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.05pt;margin-top:12.3pt;width:120.7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" stroked="f">
                <v:textbox>
                  <w:txbxContent>
                    <w:p w:rsidR="002E6AA5" w:rsidRDefault="00A830D7">
                      <w:r>
                        <w:rPr>
                          <w:rFonts w:ascii="Stencil" w:hAnsi="Stencil"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Stencil" w:hAnsi="Stencil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057275" cy="1485900"/>
                            <wp:effectExtent l="0" t="0" r="9525" b="0"/>
                            <wp:docPr id="10" name="Picture 10" descr="C:\Users\Peter\AppData\Local\Microsoft\Windows\Temporary Internet Files\Content.IE5\TIQVCJQE\MC90021552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 descr="C:\Users\Peter\AppData\Local\Microsoft\Windows\Temporary Internet Files\Content.IE5\TIQVCJQE\MC90021552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tencil" w:hAnsi="Stencil"/>
                          <w:sz w:val="40"/>
                          <w:szCs w:val="40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E6AA5">
        <w:rPr>
          <w:rFonts w:ascii="Stencil" w:hAnsi="Stencil"/>
          <w:sz w:val="40"/>
          <w:szCs w:val="40"/>
        </w:rPr>
        <w:t xml:space="preserve">   </w:t>
      </w:r>
    </w:p>
    <w:p w:rsidR="00A830D7" w:rsidRDefault="00A830D7" w:rsidP="00A830D7">
      <w:pPr>
        <w:jc w:val="both"/>
        <w:rPr>
          <w:rFonts w:ascii="Arial" w:hAnsi="Arial" w:cs="Arial"/>
          <w:b/>
          <w:sz w:val="28"/>
          <w:szCs w:val="28"/>
        </w:rPr>
      </w:pPr>
    </w:p>
    <w:p w:rsidR="00A830D7" w:rsidRDefault="00A830D7" w:rsidP="00A830D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Pr="00A830D7">
        <w:rPr>
          <w:rFonts w:ascii="Arial" w:hAnsi="Arial" w:cs="Arial"/>
          <w:b/>
          <w:sz w:val="28"/>
          <w:szCs w:val="28"/>
        </w:rPr>
        <w:t xml:space="preserve">Example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A830D7" w:rsidRDefault="00A830D7" w:rsidP="00A830D7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A830D7" w:rsidRDefault="00A830D7" w:rsidP="00A830D7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A830D7" w:rsidRDefault="00A830D7" w:rsidP="00A830D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Ex</w:t>
      </w:r>
    </w:p>
    <w:tbl>
      <w:tblPr>
        <w:tblpPr w:leftFromText="180" w:rightFromText="180" w:vertAnchor="text" w:horzAnchor="margin" w:tblpXSpec="right" w:tblpY="571"/>
        <w:tblW w:w="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62"/>
      </w:tblGrid>
      <w:tr w:rsidR="00E95EE0" w:rsidRPr="009F1192" w:rsidTr="00E95EE0">
        <w:trPr>
          <w:trHeight w:val="283"/>
        </w:trPr>
        <w:tc>
          <w:tcPr>
            <w:tcW w:w="2340" w:type="dxa"/>
            <w:shd w:val="clear" w:color="auto" w:fill="auto"/>
          </w:tcPr>
          <w:p w:rsidR="00E95EE0" w:rsidRPr="00E95EE0" w:rsidRDefault="00E95EE0" w:rsidP="00E95EE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95EE0">
              <w:rPr>
                <w:b/>
                <w:sz w:val="24"/>
                <w:szCs w:val="24"/>
              </w:rPr>
              <w:t>Number of Cups</w:t>
            </w:r>
          </w:p>
          <w:p w:rsidR="00E95EE0" w:rsidRPr="00E95EE0" w:rsidRDefault="00E95EE0" w:rsidP="00E95EE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E95EE0" w:rsidRPr="00E95EE0" w:rsidRDefault="00E95EE0" w:rsidP="00E95EE0">
            <w:pPr>
              <w:spacing w:after="0"/>
              <w:rPr>
                <w:b/>
                <w:sz w:val="24"/>
                <w:szCs w:val="24"/>
              </w:rPr>
            </w:pPr>
            <w:r w:rsidRPr="00E95EE0">
              <w:rPr>
                <w:b/>
                <w:sz w:val="24"/>
                <w:szCs w:val="24"/>
              </w:rPr>
              <w:t>Number of  ounces</w:t>
            </w:r>
          </w:p>
        </w:tc>
      </w:tr>
      <w:tr w:rsidR="00E95EE0" w:rsidRPr="009F1192" w:rsidTr="00E95EE0">
        <w:trPr>
          <w:trHeight w:val="283"/>
        </w:trPr>
        <w:tc>
          <w:tcPr>
            <w:tcW w:w="2340" w:type="dxa"/>
            <w:shd w:val="clear" w:color="auto" w:fill="auto"/>
          </w:tcPr>
          <w:p w:rsidR="00E95EE0" w:rsidRPr="00E95EE0" w:rsidRDefault="00E95EE0" w:rsidP="00E95EE0">
            <w:pPr>
              <w:jc w:val="center"/>
              <w:rPr>
                <w:sz w:val="24"/>
                <w:szCs w:val="24"/>
              </w:rPr>
            </w:pPr>
            <w:r w:rsidRPr="00E95EE0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E95EE0" w:rsidRPr="00E95EE0" w:rsidRDefault="00E95EE0" w:rsidP="00E95EE0">
            <w:pPr>
              <w:jc w:val="center"/>
              <w:rPr>
                <w:sz w:val="24"/>
                <w:szCs w:val="24"/>
              </w:rPr>
            </w:pPr>
            <w:r w:rsidRPr="00E95EE0">
              <w:rPr>
                <w:sz w:val="24"/>
                <w:szCs w:val="24"/>
              </w:rPr>
              <w:t>8</w:t>
            </w:r>
          </w:p>
        </w:tc>
      </w:tr>
      <w:tr w:rsidR="00E95EE0" w:rsidRPr="009F1192" w:rsidTr="00E95EE0">
        <w:trPr>
          <w:trHeight w:val="283"/>
        </w:trPr>
        <w:tc>
          <w:tcPr>
            <w:tcW w:w="2340" w:type="dxa"/>
            <w:shd w:val="clear" w:color="auto" w:fill="auto"/>
          </w:tcPr>
          <w:p w:rsidR="00E95EE0" w:rsidRPr="00E95EE0" w:rsidRDefault="00E95EE0" w:rsidP="00E95EE0">
            <w:pPr>
              <w:jc w:val="center"/>
              <w:rPr>
                <w:sz w:val="24"/>
                <w:szCs w:val="24"/>
              </w:rPr>
            </w:pPr>
            <w:r w:rsidRPr="00E95EE0">
              <w:rPr>
                <w:sz w:val="24"/>
                <w:szCs w:val="24"/>
              </w:rPr>
              <w:t>2</w:t>
            </w:r>
          </w:p>
        </w:tc>
        <w:tc>
          <w:tcPr>
            <w:tcW w:w="1962" w:type="dxa"/>
            <w:shd w:val="clear" w:color="auto" w:fill="auto"/>
          </w:tcPr>
          <w:p w:rsidR="00E95EE0" w:rsidRPr="00E95EE0" w:rsidRDefault="00E95EE0" w:rsidP="00E95EE0">
            <w:pPr>
              <w:jc w:val="center"/>
              <w:rPr>
                <w:sz w:val="24"/>
                <w:szCs w:val="24"/>
              </w:rPr>
            </w:pPr>
          </w:p>
        </w:tc>
      </w:tr>
      <w:tr w:rsidR="00E95EE0" w:rsidRPr="009F1192" w:rsidTr="00E95EE0">
        <w:trPr>
          <w:trHeight w:val="283"/>
        </w:trPr>
        <w:tc>
          <w:tcPr>
            <w:tcW w:w="2340" w:type="dxa"/>
            <w:shd w:val="clear" w:color="auto" w:fill="auto"/>
          </w:tcPr>
          <w:p w:rsidR="00E95EE0" w:rsidRPr="00E95EE0" w:rsidRDefault="00E95EE0" w:rsidP="00E95EE0">
            <w:pPr>
              <w:jc w:val="center"/>
              <w:rPr>
                <w:sz w:val="24"/>
                <w:szCs w:val="24"/>
              </w:rPr>
            </w:pPr>
            <w:r w:rsidRPr="00E95EE0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  <w:shd w:val="clear" w:color="auto" w:fill="auto"/>
          </w:tcPr>
          <w:p w:rsidR="00E95EE0" w:rsidRPr="00E95EE0" w:rsidRDefault="00E95EE0" w:rsidP="00E95EE0">
            <w:pPr>
              <w:jc w:val="center"/>
              <w:rPr>
                <w:sz w:val="24"/>
                <w:szCs w:val="24"/>
              </w:rPr>
            </w:pPr>
          </w:p>
        </w:tc>
      </w:tr>
      <w:tr w:rsidR="00E95EE0" w:rsidRPr="009F1192" w:rsidTr="00E95EE0">
        <w:trPr>
          <w:trHeight w:val="283"/>
        </w:trPr>
        <w:tc>
          <w:tcPr>
            <w:tcW w:w="2340" w:type="dxa"/>
            <w:shd w:val="clear" w:color="auto" w:fill="auto"/>
          </w:tcPr>
          <w:p w:rsidR="00E95EE0" w:rsidRPr="00E95EE0" w:rsidRDefault="00E95EE0" w:rsidP="00E95EE0">
            <w:pPr>
              <w:jc w:val="center"/>
              <w:rPr>
                <w:sz w:val="24"/>
                <w:szCs w:val="24"/>
              </w:rPr>
            </w:pPr>
            <w:r w:rsidRPr="00E95EE0">
              <w:rPr>
                <w:sz w:val="24"/>
                <w:szCs w:val="24"/>
              </w:rPr>
              <w:t>4</w:t>
            </w:r>
          </w:p>
        </w:tc>
        <w:tc>
          <w:tcPr>
            <w:tcW w:w="1962" w:type="dxa"/>
            <w:shd w:val="clear" w:color="auto" w:fill="auto"/>
          </w:tcPr>
          <w:p w:rsidR="00E95EE0" w:rsidRPr="00E95EE0" w:rsidRDefault="00E95EE0" w:rsidP="00E95EE0">
            <w:pPr>
              <w:jc w:val="center"/>
              <w:rPr>
                <w:sz w:val="24"/>
                <w:szCs w:val="24"/>
              </w:rPr>
            </w:pPr>
          </w:p>
        </w:tc>
      </w:tr>
      <w:tr w:rsidR="00E95EE0" w:rsidRPr="009F1192" w:rsidTr="00E95EE0">
        <w:trPr>
          <w:trHeight w:val="283"/>
        </w:trPr>
        <w:tc>
          <w:tcPr>
            <w:tcW w:w="2340" w:type="dxa"/>
            <w:shd w:val="clear" w:color="auto" w:fill="auto"/>
          </w:tcPr>
          <w:p w:rsidR="00E95EE0" w:rsidRPr="00E95EE0" w:rsidRDefault="00E95EE0" w:rsidP="00E95EE0">
            <w:pPr>
              <w:jc w:val="center"/>
              <w:rPr>
                <w:sz w:val="24"/>
                <w:szCs w:val="24"/>
              </w:rPr>
            </w:pPr>
            <w:r w:rsidRPr="00E95EE0"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auto"/>
          </w:tcPr>
          <w:p w:rsidR="00E95EE0" w:rsidRPr="00E95EE0" w:rsidRDefault="00E95EE0" w:rsidP="00AF5200">
            <w:pPr>
              <w:jc w:val="center"/>
              <w:rPr>
                <w:sz w:val="24"/>
                <w:szCs w:val="24"/>
              </w:rPr>
            </w:pPr>
            <w:r w:rsidRPr="00E95EE0">
              <w:rPr>
                <w:sz w:val="24"/>
                <w:szCs w:val="24"/>
              </w:rPr>
              <w:t>40</w:t>
            </w:r>
          </w:p>
        </w:tc>
      </w:tr>
      <w:tr w:rsidR="00E95EE0" w:rsidRPr="009F1192" w:rsidTr="00E95EE0">
        <w:trPr>
          <w:trHeight w:val="283"/>
        </w:trPr>
        <w:tc>
          <w:tcPr>
            <w:tcW w:w="2340" w:type="dxa"/>
            <w:shd w:val="clear" w:color="auto" w:fill="auto"/>
          </w:tcPr>
          <w:p w:rsidR="00E95EE0" w:rsidRPr="00E95EE0" w:rsidRDefault="00E95EE0" w:rsidP="00E95EE0">
            <w:pPr>
              <w:jc w:val="center"/>
              <w:rPr>
                <w:sz w:val="24"/>
                <w:szCs w:val="24"/>
              </w:rPr>
            </w:pPr>
            <w:r w:rsidRPr="00E95EE0">
              <w:rPr>
                <w:sz w:val="24"/>
                <w:szCs w:val="24"/>
              </w:rPr>
              <w:t>6</w:t>
            </w:r>
          </w:p>
        </w:tc>
        <w:tc>
          <w:tcPr>
            <w:tcW w:w="1962" w:type="dxa"/>
            <w:shd w:val="clear" w:color="auto" w:fill="auto"/>
          </w:tcPr>
          <w:p w:rsidR="00E95EE0" w:rsidRPr="00E95EE0" w:rsidRDefault="00E95EE0" w:rsidP="00E95EE0">
            <w:pPr>
              <w:rPr>
                <w:sz w:val="24"/>
                <w:szCs w:val="24"/>
              </w:rPr>
            </w:pPr>
          </w:p>
        </w:tc>
      </w:tr>
      <w:tr w:rsidR="00E95EE0" w:rsidRPr="009F1192" w:rsidTr="00E95EE0">
        <w:trPr>
          <w:trHeight w:val="283"/>
        </w:trPr>
        <w:tc>
          <w:tcPr>
            <w:tcW w:w="2340" w:type="dxa"/>
            <w:shd w:val="clear" w:color="auto" w:fill="auto"/>
          </w:tcPr>
          <w:p w:rsidR="00E95EE0" w:rsidRPr="00E95EE0" w:rsidRDefault="00E95EE0" w:rsidP="00E95EE0">
            <w:pPr>
              <w:jc w:val="center"/>
              <w:rPr>
                <w:sz w:val="24"/>
                <w:szCs w:val="24"/>
              </w:rPr>
            </w:pPr>
            <w:r w:rsidRPr="00E95EE0">
              <w:rPr>
                <w:sz w:val="24"/>
                <w:szCs w:val="24"/>
              </w:rPr>
              <w:t>8</w:t>
            </w:r>
          </w:p>
        </w:tc>
        <w:tc>
          <w:tcPr>
            <w:tcW w:w="1962" w:type="dxa"/>
            <w:shd w:val="clear" w:color="auto" w:fill="auto"/>
          </w:tcPr>
          <w:p w:rsidR="00E95EE0" w:rsidRPr="00E95EE0" w:rsidRDefault="00E95EE0" w:rsidP="00E95EE0">
            <w:pPr>
              <w:rPr>
                <w:sz w:val="24"/>
                <w:szCs w:val="24"/>
              </w:rPr>
            </w:pPr>
          </w:p>
        </w:tc>
      </w:tr>
      <w:tr w:rsidR="00E95EE0" w:rsidRPr="009F1192" w:rsidTr="00E95EE0">
        <w:trPr>
          <w:trHeight w:val="283"/>
        </w:trPr>
        <w:tc>
          <w:tcPr>
            <w:tcW w:w="2340" w:type="dxa"/>
            <w:shd w:val="clear" w:color="auto" w:fill="auto"/>
          </w:tcPr>
          <w:p w:rsidR="00E95EE0" w:rsidRPr="00E95EE0" w:rsidRDefault="00E95EE0" w:rsidP="00E95EE0">
            <w:pPr>
              <w:jc w:val="center"/>
              <w:rPr>
                <w:sz w:val="24"/>
                <w:szCs w:val="24"/>
              </w:rPr>
            </w:pPr>
            <w:r w:rsidRPr="00E95EE0">
              <w:rPr>
                <w:sz w:val="24"/>
                <w:szCs w:val="24"/>
              </w:rPr>
              <w:t>10</w:t>
            </w:r>
          </w:p>
        </w:tc>
        <w:tc>
          <w:tcPr>
            <w:tcW w:w="1962" w:type="dxa"/>
            <w:shd w:val="clear" w:color="auto" w:fill="auto"/>
          </w:tcPr>
          <w:p w:rsidR="00E95EE0" w:rsidRPr="00E95EE0" w:rsidRDefault="00E95EE0" w:rsidP="00E95EE0">
            <w:pPr>
              <w:rPr>
                <w:sz w:val="24"/>
                <w:szCs w:val="24"/>
              </w:rPr>
            </w:pPr>
          </w:p>
        </w:tc>
      </w:tr>
    </w:tbl>
    <w:p w:rsidR="00E95EE0" w:rsidRPr="00A830D7" w:rsidRDefault="00E95EE0" w:rsidP="00A830D7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Y="171"/>
        <w:tblW w:w="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980"/>
      </w:tblGrid>
      <w:tr w:rsidR="00A830D7" w:rsidRPr="009F1192" w:rsidTr="00A830D7">
        <w:trPr>
          <w:trHeight w:val="283"/>
        </w:trPr>
        <w:tc>
          <w:tcPr>
            <w:tcW w:w="2070" w:type="dxa"/>
            <w:shd w:val="clear" w:color="auto" w:fill="auto"/>
          </w:tcPr>
          <w:p w:rsidR="00A830D7" w:rsidRPr="00E95EE0" w:rsidRDefault="00A830D7" w:rsidP="00E95EE0">
            <w:pPr>
              <w:jc w:val="center"/>
              <w:rPr>
                <w:b/>
                <w:sz w:val="24"/>
                <w:szCs w:val="24"/>
              </w:rPr>
            </w:pPr>
            <w:r w:rsidRPr="00E95EE0">
              <w:rPr>
                <w:b/>
                <w:sz w:val="24"/>
                <w:szCs w:val="24"/>
              </w:rPr>
              <w:t xml:space="preserve">Number of </w:t>
            </w:r>
            <w:r w:rsidR="00E95EE0" w:rsidRPr="00E95EE0">
              <w:rPr>
                <w:b/>
                <w:sz w:val="24"/>
                <w:szCs w:val="24"/>
              </w:rPr>
              <w:t>Gallons</w:t>
            </w:r>
          </w:p>
        </w:tc>
        <w:tc>
          <w:tcPr>
            <w:tcW w:w="1980" w:type="dxa"/>
            <w:shd w:val="clear" w:color="auto" w:fill="auto"/>
          </w:tcPr>
          <w:p w:rsidR="00A830D7" w:rsidRPr="00E95EE0" w:rsidRDefault="00A830D7" w:rsidP="00A830D7">
            <w:pPr>
              <w:jc w:val="center"/>
              <w:rPr>
                <w:b/>
                <w:sz w:val="24"/>
                <w:szCs w:val="24"/>
              </w:rPr>
            </w:pPr>
            <w:r w:rsidRPr="00E95EE0">
              <w:rPr>
                <w:b/>
                <w:sz w:val="24"/>
                <w:szCs w:val="24"/>
              </w:rPr>
              <w:t>Number of cups</w:t>
            </w:r>
          </w:p>
        </w:tc>
      </w:tr>
      <w:tr w:rsidR="00A830D7" w:rsidRPr="009F1192" w:rsidTr="00A830D7">
        <w:trPr>
          <w:trHeight w:val="283"/>
        </w:trPr>
        <w:tc>
          <w:tcPr>
            <w:tcW w:w="2070" w:type="dxa"/>
            <w:shd w:val="clear" w:color="auto" w:fill="auto"/>
          </w:tcPr>
          <w:p w:rsidR="00A830D7" w:rsidRPr="00E95EE0" w:rsidRDefault="00A830D7" w:rsidP="00A830D7">
            <w:pPr>
              <w:jc w:val="center"/>
              <w:rPr>
                <w:sz w:val="24"/>
                <w:szCs w:val="24"/>
              </w:rPr>
            </w:pPr>
            <w:r w:rsidRPr="00E95EE0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A830D7" w:rsidRPr="00E95EE0" w:rsidRDefault="00A830D7" w:rsidP="00A830D7">
            <w:pPr>
              <w:jc w:val="center"/>
              <w:rPr>
                <w:sz w:val="24"/>
                <w:szCs w:val="24"/>
              </w:rPr>
            </w:pPr>
          </w:p>
        </w:tc>
      </w:tr>
      <w:tr w:rsidR="00A830D7" w:rsidRPr="009F1192" w:rsidTr="00A830D7">
        <w:trPr>
          <w:trHeight w:val="283"/>
        </w:trPr>
        <w:tc>
          <w:tcPr>
            <w:tcW w:w="2070" w:type="dxa"/>
            <w:shd w:val="clear" w:color="auto" w:fill="auto"/>
          </w:tcPr>
          <w:p w:rsidR="00A830D7" w:rsidRPr="00E95EE0" w:rsidRDefault="00A830D7" w:rsidP="00A830D7">
            <w:pPr>
              <w:jc w:val="center"/>
              <w:rPr>
                <w:sz w:val="24"/>
                <w:szCs w:val="24"/>
              </w:rPr>
            </w:pPr>
            <w:r w:rsidRPr="00E95EE0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A830D7" w:rsidRPr="00E95EE0" w:rsidRDefault="00A830D7" w:rsidP="00A830D7">
            <w:pPr>
              <w:jc w:val="center"/>
              <w:rPr>
                <w:sz w:val="24"/>
                <w:szCs w:val="24"/>
              </w:rPr>
            </w:pPr>
          </w:p>
        </w:tc>
      </w:tr>
      <w:tr w:rsidR="00A830D7" w:rsidRPr="009F1192" w:rsidTr="00A830D7">
        <w:trPr>
          <w:trHeight w:val="283"/>
        </w:trPr>
        <w:tc>
          <w:tcPr>
            <w:tcW w:w="2070" w:type="dxa"/>
            <w:shd w:val="clear" w:color="auto" w:fill="auto"/>
          </w:tcPr>
          <w:p w:rsidR="00A830D7" w:rsidRPr="00E95EE0" w:rsidRDefault="00A830D7" w:rsidP="00A830D7">
            <w:pPr>
              <w:jc w:val="center"/>
              <w:rPr>
                <w:sz w:val="24"/>
                <w:szCs w:val="24"/>
              </w:rPr>
            </w:pPr>
            <w:r w:rsidRPr="00E95EE0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A830D7" w:rsidRPr="00E95EE0" w:rsidRDefault="00A830D7" w:rsidP="00A830D7">
            <w:pPr>
              <w:jc w:val="center"/>
              <w:rPr>
                <w:sz w:val="24"/>
                <w:szCs w:val="24"/>
              </w:rPr>
            </w:pPr>
          </w:p>
        </w:tc>
      </w:tr>
      <w:tr w:rsidR="00A830D7" w:rsidRPr="009F1192" w:rsidTr="00A830D7">
        <w:trPr>
          <w:trHeight w:val="283"/>
        </w:trPr>
        <w:tc>
          <w:tcPr>
            <w:tcW w:w="2070" w:type="dxa"/>
            <w:shd w:val="clear" w:color="auto" w:fill="auto"/>
          </w:tcPr>
          <w:p w:rsidR="00A830D7" w:rsidRPr="00E95EE0" w:rsidRDefault="00A830D7" w:rsidP="00A830D7">
            <w:pPr>
              <w:jc w:val="center"/>
              <w:rPr>
                <w:sz w:val="24"/>
                <w:szCs w:val="24"/>
              </w:rPr>
            </w:pPr>
            <w:r w:rsidRPr="00E95EE0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A830D7" w:rsidRPr="00E95EE0" w:rsidRDefault="00A830D7" w:rsidP="00A830D7">
            <w:pPr>
              <w:jc w:val="center"/>
              <w:rPr>
                <w:sz w:val="24"/>
                <w:szCs w:val="24"/>
              </w:rPr>
            </w:pPr>
          </w:p>
        </w:tc>
      </w:tr>
      <w:tr w:rsidR="00A830D7" w:rsidRPr="009F1192" w:rsidTr="00A830D7">
        <w:trPr>
          <w:trHeight w:val="283"/>
        </w:trPr>
        <w:tc>
          <w:tcPr>
            <w:tcW w:w="2070" w:type="dxa"/>
            <w:shd w:val="clear" w:color="auto" w:fill="auto"/>
          </w:tcPr>
          <w:p w:rsidR="00A830D7" w:rsidRPr="00E95EE0" w:rsidRDefault="00A830D7" w:rsidP="00A830D7">
            <w:pPr>
              <w:jc w:val="center"/>
              <w:rPr>
                <w:sz w:val="24"/>
                <w:szCs w:val="24"/>
              </w:rPr>
            </w:pPr>
            <w:r w:rsidRPr="00E95EE0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A830D7" w:rsidRPr="00E95EE0" w:rsidRDefault="00A830D7" w:rsidP="00A830D7">
            <w:pPr>
              <w:jc w:val="center"/>
              <w:rPr>
                <w:sz w:val="24"/>
                <w:szCs w:val="24"/>
              </w:rPr>
            </w:pPr>
          </w:p>
        </w:tc>
      </w:tr>
      <w:tr w:rsidR="00E95EE0" w:rsidRPr="009F1192" w:rsidTr="00A830D7">
        <w:trPr>
          <w:trHeight w:val="283"/>
        </w:trPr>
        <w:tc>
          <w:tcPr>
            <w:tcW w:w="2070" w:type="dxa"/>
            <w:shd w:val="clear" w:color="auto" w:fill="auto"/>
          </w:tcPr>
          <w:p w:rsidR="00E95EE0" w:rsidRPr="00E95EE0" w:rsidRDefault="00E95EE0" w:rsidP="00A830D7">
            <w:pPr>
              <w:jc w:val="center"/>
              <w:rPr>
                <w:sz w:val="24"/>
                <w:szCs w:val="24"/>
              </w:rPr>
            </w:pPr>
            <w:r w:rsidRPr="00E95EE0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E95EE0" w:rsidRPr="00E95EE0" w:rsidRDefault="00E95EE0" w:rsidP="00A830D7">
            <w:pPr>
              <w:jc w:val="center"/>
              <w:rPr>
                <w:sz w:val="24"/>
                <w:szCs w:val="24"/>
              </w:rPr>
            </w:pPr>
          </w:p>
        </w:tc>
      </w:tr>
      <w:tr w:rsidR="00E95EE0" w:rsidRPr="009F1192" w:rsidTr="00A830D7">
        <w:trPr>
          <w:trHeight w:val="283"/>
        </w:trPr>
        <w:tc>
          <w:tcPr>
            <w:tcW w:w="2070" w:type="dxa"/>
            <w:shd w:val="clear" w:color="auto" w:fill="auto"/>
          </w:tcPr>
          <w:p w:rsidR="00E95EE0" w:rsidRPr="00E95EE0" w:rsidRDefault="00E95EE0" w:rsidP="00A830D7">
            <w:pPr>
              <w:jc w:val="center"/>
              <w:rPr>
                <w:sz w:val="24"/>
                <w:szCs w:val="24"/>
              </w:rPr>
            </w:pPr>
            <w:r w:rsidRPr="00E95EE0"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E95EE0" w:rsidRPr="00E95EE0" w:rsidRDefault="00E95EE0" w:rsidP="00A830D7">
            <w:pPr>
              <w:jc w:val="center"/>
              <w:rPr>
                <w:sz w:val="24"/>
                <w:szCs w:val="24"/>
              </w:rPr>
            </w:pPr>
          </w:p>
        </w:tc>
      </w:tr>
      <w:tr w:rsidR="00E95EE0" w:rsidRPr="009F1192" w:rsidTr="00A830D7">
        <w:trPr>
          <w:trHeight w:val="283"/>
        </w:trPr>
        <w:tc>
          <w:tcPr>
            <w:tcW w:w="2070" w:type="dxa"/>
            <w:shd w:val="clear" w:color="auto" w:fill="auto"/>
          </w:tcPr>
          <w:p w:rsidR="00E95EE0" w:rsidRPr="00E95EE0" w:rsidRDefault="00E95EE0" w:rsidP="00A830D7">
            <w:pPr>
              <w:jc w:val="center"/>
              <w:rPr>
                <w:sz w:val="24"/>
                <w:szCs w:val="24"/>
              </w:rPr>
            </w:pPr>
            <w:r w:rsidRPr="00E95EE0">
              <w:rPr>
                <w:sz w:val="24"/>
                <w:szCs w:val="24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E95EE0" w:rsidRPr="00E95EE0" w:rsidRDefault="00E95EE0" w:rsidP="00A830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30D7" w:rsidRDefault="002E6AA5" w:rsidP="00A830D7">
      <w:pPr>
        <w:jc w:val="both"/>
        <w:rPr>
          <w:rFonts w:ascii="Stencil" w:hAnsi="Stencil"/>
          <w:sz w:val="40"/>
          <w:szCs w:val="40"/>
        </w:rPr>
      </w:pPr>
      <w:r>
        <w:rPr>
          <w:rFonts w:ascii="Stencil" w:hAnsi="Stencil"/>
          <w:sz w:val="40"/>
          <w:szCs w:val="40"/>
        </w:rPr>
        <w:t xml:space="preserve">              </w:t>
      </w:r>
    </w:p>
    <w:p w:rsidR="00A830D7" w:rsidRPr="00A830D7" w:rsidRDefault="00A830D7" w:rsidP="00A830D7">
      <w:pPr>
        <w:rPr>
          <w:rFonts w:ascii="Stencil" w:hAnsi="Stencil"/>
          <w:sz w:val="40"/>
          <w:szCs w:val="40"/>
        </w:rPr>
      </w:pPr>
    </w:p>
    <w:p w:rsidR="00A830D7" w:rsidRPr="00A830D7" w:rsidRDefault="00A830D7" w:rsidP="00A830D7">
      <w:pPr>
        <w:rPr>
          <w:rFonts w:ascii="Stencil" w:hAnsi="Stencil"/>
          <w:sz w:val="40"/>
          <w:szCs w:val="40"/>
        </w:rPr>
      </w:pPr>
    </w:p>
    <w:p w:rsidR="00A830D7" w:rsidRPr="00A830D7" w:rsidRDefault="00A830D7" w:rsidP="00A830D7">
      <w:pPr>
        <w:rPr>
          <w:rFonts w:ascii="Stencil" w:hAnsi="Stencil"/>
          <w:sz w:val="40"/>
          <w:szCs w:val="40"/>
        </w:rPr>
      </w:pPr>
    </w:p>
    <w:p w:rsidR="00A830D7" w:rsidRDefault="00A830D7" w:rsidP="00A830D7">
      <w:pPr>
        <w:spacing w:after="0"/>
        <w:rPr>
          <w:rFonts w:ascii="Arial" w:hAnsi="Arial" w:cs="Arial"/>
        </w:rPr>
      </w:pPr>
    </w:p>
    <w:p w:rsidR="00A830D7" w:rsidRDefault="00A830D7" w:rsidP="00A830D7">
      <w:pPr>
        <w:spacing w:after="0"/>
        <w:rPr>
          <w:rFonts w:ascii="Arial" w:hAnsi="Arial" w:cs="Arial"/>
        </w:rPr>
      </w:pPr>
    </w:p>
    <w:p w:rsidR="00A830D7" w:rsidRDefault="00A830D7" w:rsidP="00A830D7">
      <w:pPr>
        <w:spacing w:after="0"/>
        <w:rPr>
          <w:rFonts w:ascii="Arial" w:hAnsi="Arial" w:cs="Arial"/>
          <w:sz w:val="24"/>
          <w:szCs w:val="24"/>
        </w:rPr>
      </w:pPr>
    </w:p>
    <w:p w:rsidR="00E95EE0" w:rsidRDefault="00E95EE0" w:rsidP="00A830D7">
      <w:pPr>
        <w:spacing w:after="0"/>
        <w:jc w:val="both"/>
        <w:rPr>
          <w:rFonts w:ascii="Arial" w:hAnsi="Arial" w:cs="Arial"/>
          <w:b/>
        </w:rPr>
      </w:pPr>
    </w:p>
    <w:p w:rsidR="00E95EE0" w:rsidRDefault="00E95EE0" w:rsidP="00A830D7">
      <w:pPr>
        <w:spacing w:after="0"/>
        <w:jc w:val="both"/>
        <w:rPr>
          <w:rFonts w:ascii="Arial" w:hAnsi="Arial" w:cs="Arial"/>
          <w:b/>
        </w:rPr>
      </w:pPr>
    </w:p>
    <w:p w:rsidR="00E95EE0" w:rsidRDefault="00E95EE0" w:rsidP="00A830D7">
      <w:pPr>
        <w:spacing w:after="0"/>
        <w:jc w:val="both"/>
        <w:rPr>
          <w:rFonts w:ascii="Arial" w:hAnsi="Arial" w:cs="Arial"/>
          <w:b/>
        </w:rPr>
      </w:pPr>
    </w:p>
    <w:p w:rsidR="00E95EE0" w:rsidRDefault="00E95EE0" w:rsidP="00A830D7">
      <w:pPr>
        <w:spacing w:after="0"/>
        <w:jc w:val="both"/>
        <w:rPr>
          <w:rFonts w:ascii="Arial" w:hAnsi="Arial" w:cs="Arial"/>
          <w:b/>
        </w:rPr>
      </w:pPr>
    </w:p>
    <w:p w:rsidR="00E95EE0" w:rsidRDefault="00E95EE0" w:rsidP="00A830D7">
      <w:pPr>
        <w:spacing w:after="0"/>
        <w:jc w:val="both"/>
        <w:rPr>
          <w:rFonts w:ascii="Arial" w:hAnsi="Arial" w:cs="Arial"/>
          <w:b/>
        </w:rPr>
      </w:pPr>
    </w:p>
    <w:p w:rsidR="00E95EE0" w:rsidRDefault="00E95EE0" w:rsidP="00A830D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30D7" w:rsidRDefault="00A830D7" w:rsidP="00A830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95EE0">
        <w:rPr>
          <w:rFonts w:ascii="Arial" w:hAnsi="Arial" w:cs="Arial"/>
          <w:b/>
          <w:sz w:val="24"/>
          <w:szCs w:val="24"/>
        </w:rPr>
        <w:t xml:space="preserve">Directions: Use your Gallon Man and Reference Chart to </w:t>
      </w:r>
      <w:r w:rsidR="00E95EE0" w:rsidRPr="00E95EE0">
        <w:rPr>
          <w:rFonts w:ascii="Arial" w:hAnsi="Arial" w:cs="Arial"/>
          <w:b/>
          <w:sz w:val="24"/>
          <w:szCs w:val="24"/>
        </w:rPr>
        <w:t>solve problems below</w:t>
      </w:r>
      <w:r w:rsidRPr="00A830D7">
        <w:rPr>
          <w:rFonts w:ascii="Arial" w:hAnsi="Arial" w:cs="Arial"/>
          <w:b/>
        </w:rPr>
        <w:t xml:space="preserve">.  </w:t>
      </w:r>
    </w:p>
    <w:p w:rsidR="00E95EE0" w:rsidRDefault="00E95EE0" w:rsidP="00E95E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30D7" w:rsidRDefault="00E95EE0" w:rsidP="00E95EE0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Pr="00E95EE0">
        <w:rPr>
          <w:rFonts w:ascii="Arial" w:hAnsi="Arial" w:cs="Arial"/>
          <w:sz w:val="28"/>
          <w:szCs w:val="28"/>
        </w:rPr>
        <w:t>Astronauts bring six gallons of water per day with them.  How many cups of water will they use in a week?</w:t>
      </w:r>
    </w:p>
    <w:p w:rsidR="00E95EE0" w:rsidRDefault="00E95EE0" w:rsidP="00E95EE0">
      <w:pPr>
        <w:spacing w:after="120"/>
        <w:jc w:val="both"/>
        <w:rPr>
          <w:rFonts w:ascii="Arial" w:hAnsi="Arial" w:cs="Arial"/>
          <w:sz w:val="28"/>
          <w:szCs w:val="28"/>
        </w:rPr>
      </w:pPr>
    </w:p>
    <w:p w:rsidR="00E95EE0" w:rsidRDefault="00E95EE0" w:rsidP="00E95EE0">
      <w:pPr>
        <w:spacing w:after="120"/>
        <w:jc w:val="both"/>
        <w:rPr>
          <w:rFonts w:ascii="Arial" w:hAnsi="Arial" w:cs="Arial"/>
          <w:sz w:val="28"/>
          <w:szCs w:val="28"/>
        </w:rPr>
      </w:pPr>
    </w:p>
    <w:p w:rsidR="00E95EE0" w:rsidRDefault="00E95EE0" w:rsidP="00E95EE0">
      <w:pPr>
        <w:spacing w:after="120"/>
        <w:jc w:val="both"/>
        <w:rPr>
          <w:rFonts w:ascii="Arial" w:hAnsi="Arial" w:cs="Arial"/>
          <w:sz w:val="28"/>
          <w:szCs w:val="28"/>
        </w:rPr>
      </w:pPr>
    </w:p>
    <w:p w:rsidR="00E95EE0" w:rsidRPr="00E95EE0" w:rsidRDefault="00E95EE0" w:rsidP="00E95EE0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recommended that each astronaut drinks two quarts of water per day.  Andy has consumed 16 gallons of water.  </w:t>
      </w:r>
      <w:r w:rsidR="005B6534">
        <w:rPr>
          <w:rFonts w:ascii="Arial" w:hAnsi="Arial" w:cs="Arial"/>
          <w:sz w:val="28"/>
          <w:szCs w:val="28"/>
        </w:rPr>
        <w:t>Assuming he drank two quarts per day, h</w:t>
      </w:r>
      <w:r>
        <w:rPr>
          <w:rFonts w:ascii="Arial" w:hAnsi="Arial" w:cs="Arial"/>
          <w:sz w:val="28"/>
          <w:szCs w:val="28"/>
        </w:rPr>
        <w:t>ow many days has Andy been in space?</w:t>
      </w:r>
    </w:p>
    <w:sectPr w:rsidR="00E95EE0" w:rsidRPr="00E95EE0" w:rsidSect="00E95EE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67199"/>
    <w:multiLevelType w:val="hybridMultilevel"/>
    <w:tmpl w:val="ABFA2A48"/>
    <w:lvl w:ilvl="0" w:tplc="B05E78B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A5"/>
    <w:rsid w:val="00102600"/>
    <w:rsid w:val="00180735"/>
    <w:rsid w:val="001C5FC0"/>
    <w:rsid w:val="002E6AA5"/>
    <w:rsid w:val="005B6534"/>
    <w:rsid w:val="00A830D7"/>
    <w:rsid w:val="00AF5200"/>
    <w:rsid w:val="00E95EE0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Moore, Kim</cp:lastModifiedBy>
  <cp:revision>2</cp:revision>
  <dcterms:created xsi:type="dcterms:W3CDTF">2014-01-27T18:45:00Z</dcterms:created>
  <dcterms:modified xsi:type="dcterms:W3CDTF">2014-01-27T18:45:00Z</dcterms:modified>
</cp:coreProperties>
</file>